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F8" w:rsidRPr="002E152A" w:rsidRDefault="00167CF8" w:rsidP="001E3993">
      <w:pPr>
        <w:jc w:val="center"/>
        <w:rPr>
          <w:b/>
          <w:sz w:val="24"/>
        </w:rPr>
      </w:pPr>
      <w:bookmarkStart w:id="0" w:name="_GoBack"/>
      <w:bookmarkEnd w:id="0"/>
      <w:r w:rsidRPr="002E152A">
        <w:rPr>
          <w:rFonts w:hint="eastAsia"/>
          <w:b/>
          <w:sz w:val="24"/>
        </w:rPr>
        <w:t>競技規則　並びに　競技会運営留意事項</w:t>
      </w:r>
    </w:p>
    <w:p w:rsidR="00167CF8" w:rsidRPr="00DE7010" w:rsidRDefault="00167CF8">
      <w:pPr>
        <w:rPr>
          <w:b/>
        </w:rPr>
      </w:pPr>
      <w:r w:rsidRPr="00DE7010">
        <w:rPr>
          <w:rFonts w:hint="eastAsia"/>
          <w:b/>
        </w:rPr>
        <w:t>１</w:t>
      </w:r>
      <w:r w:rsidR="001E3993" w:rsidRPr="00DE7010">
        <w:rPr>
          <w:rFonts w:hint="eastAsia"/>
          <w:b/>
        </w:rPr>
        <w:t xml:space="preserve">　</w:t>
      </w:r>
      <w:r w:rsidRPr="00DE7010">
        <w:rPr>
          <w:rFonts w:hint="eastAsia"/>
          <w:b/>
        </w:rPr>
        <w:t>競技規則について</w:t>
      </w:r>
    </w:p>
    <w:p w:rsidR="00167CF8" w:rsidRDefault="00BB13ED">
      <w:r>
        <w:rPr>
          <w:rFonts w:hint="eastAsia"/>
        </w:rPr>
        <w:t xml:space="preserve">　　本大会は</w:t>
      </w:r>
      <w:r w:rsidR="001E3993">
        <w:rPr>
          <w:rFonts w:hint="eastAsia"/>
        </w:rPr>
        <w:t>，</w:t>
      </w:r>
      <w:r w:rsidRPr="00E25D73">
        <w:rPr>
          <w:rFonts w:hint="eastAsia"/>
        </w:rPr>
        <w:t>２０</w:t>
      </w:r>
      <w:r w:rsidR="001E3993" w:rsidRPr="00E25D73">
        <w:rPr>
          <w:rFonts w:hint="eastAsia"/>
        </w:rPr>
        <w:t>１</w:t>
      </w:r>
      <w:r w:rsidR="00535E93">
        <w:rPr>
          <w:rFonts w:hint="eastAsia"/>
        </w:rPr>
        <w:t>９</w:t>
      </w:r>
      <w:r w:rsidR="00167CF8" w:rsidRPr="00E25D73">
        <w:rPr>
          <w:rFonts w:hint="eastAsia"/>
        </w:rPr>
        <w:t>年</w:t>
      </w:r>
      <w:r w:rsidR="00703CCA">
        <w:rPr>
          <w:rFonts w:hint="eastAsia"/>
        </w:rPr>
        <w:t>度</w:t>
      </w:r>
      <w:r w:rsidR="00167CF8">
        <w:rPr>
          <w:rFonts w:hint="eastAsia"/>
        </w:rPr>
        <w:t>日本陸上競技連盟競技規則</w:t>
      </w:r>
      <w:r w:rsidR="001E3993">
        <w:rPr>
          <w:rFonts w:hint="eastAsia"/>
        </w:rPr>
        <w:t>，</w:t>
      </w:r>
      <w:r w:rsidR="00167CF8">
        <w:rPr>
          <w:rFonts w:hint="eastAsia"/>
        </w:rPr>
        <w:t>並びに本大会申し合わせ事項によって実施する。</w:t>
      </w:r>
    </w:p>
    <w:p w:rsidR="00DE7010" w:rsidRDefault="00DE7010"/>
    <w:p w:rsidR="00167CF8" w:rsidRPr="00DE7010" w:rsidRDefault="001E3993">
      <w:pPr>
        <w:rPr>
          <w:b/>
        </w:rPr>
      </w:pPr>
      <w:r w:rsidRPr="00DE7010">
        <w:rPr>
          <w:rFonts w:hint="eastAsia"/>
          <w:b/>
        </w:rPr>
        <w:t xml:space="preserve">２　</w:t>
      </w:r>
      <w:r w:rsidR="00167CF8" w:rsidRPr="00DE7010">
        <w:rPr>
          <w:rFonts w:hint="eastAsia"/>
          <w:b/>
        </w:rPr>
        <w:t>練習について</w:t>
      </w:r>
    </w:p>
    <w:p w:rsidR="001E6EAF" w:rsidRDefault="001E6EAF" w:rsidP="001E6EAF">
      <w:r>
        <w:rPr>
          <w:rFonts w:hint="eastAsia"/>
        </w:rPr>
        <w:t xml:space="preserve">　　練習は係員の指示により下記によって実施する。</w:t>
      </w:r>
    </w:p>
    <w:p w:rsidR="001E6EAF" w:rsidRDefault="001E6EAF" w:rsidP="001E6EAF">
      <w:pPr>
        <w:ind w:firstLineChars="100" w:firstLine="181"/>
      </w:pPr>
      <w:r>
        <w:rPr>
          <w:rFonts w:hint="eastAsia"/>
        </w:rPr>
        <w:t>（１）補助競技場での練習は，トラック競技種目と跳躍競技種目のみとする。</w:t>
      </w:r>
    </w:p>
    <w:p w:rsidR="001E6EAF" w:rsidRDefault="001E6EAF" w:rsidP="001E6EAF">
      <w:pPr>
        <w:ind w:firstLineChars="100" w:firstLine="181"/>
      </w:pPr>
      <w:r>
        <w:rPr>
          <w:rFonts w:hint="eastAsia"/>
        </w:rPr>
        <w:t>（２）</w:t>
      </w:r>
      <w:r w:rsidRPr="00CE13B3">
        <w:rPr>
          <w:rFonts w:hint="eastAsia"/>
          <w:u w:val="thick"/>
        </w:rPr>
        <w:t>１日目を除き，</w:t>
      </w:r>
      <w:r w:rsidR="002F5158">
        <w:rPr>
          <w:rFonts w:hint="eastAsia"/>
        </w:rPr>
        <w:t>開門から競技開始時刻１時間</w:t>
      </w:r>
      <w:r>
        <w:rPr>
          <w:rFonts w:hint="eastAsia"/>
        </w:rPr>
        <w:t>前まで，本競技場トラックでの練習を認める。</w:t>
      </w:r>
    </w:p>
    <w:p w:rsidR="001E6EAF" w:rsidRDefault="001E6EAF" w:rsidP="001E6EAF">
      <w:pPr>
        <w:ind w:firstLineChars="100" w:firstLine="181"/>
      </w:pPr>
      <w:r>
        <w:rPr>
          <w:rFonts w:hint="eastAsia"/>
        </w:rPr>
        <w:t>（３）投てき競技の練習は投てき練習場でのみ行うこと。（別紙参照）</w:t>
      </w:r>
    </w:p>
    <w:p w:rsidR="001E6EAF" w:rsidRDefault="001E6EAF" w:rsidP="0038568A">
      <w:pPr>
        <w:tabs>
          <w:tab w:val="left" w:pos="965"/>
        </w:tabs>
        <w:ind w:leftChars="391" w:left="709"/>
      </w:pPr>
      <w:r>
        <w:rPr>
          <w:rFonts w:hint="eastAsia"/>
        </w:rPr>
        <w:t>なお，公式練習は，招集完了後，審判員の指示により競技場内で行う。</w:t>
      </w:r>
    </w:p>
    <w:p w:rsidR="00001D7A" w:rsidRDefault="001E6EAF" w:rsidP="0038568A">
      <w:pPr>
        <w:ind w:leftChars="115" w:left="710" w:hangingChars="276" w:hanging="501"/>
        <w:rPr>
          <w:rFonts w:ascii="Times New Roman" w:hAnsi="Times New Roman" w:cs="ＭＳ 明朝"/>
          <w:kern w:val="0"/>
          <w:szCs w:val="20"/>
        </w:rPr>
      </w:pPr>
      <w:r>
        <w:rPr>
          <w:rFonts w:hint="eastAsia"/>
        </w:rPr>
        <w:t>（４）雨天走路での練習</w:t>
      </w:r>
      <w:r w:rsidRPr="00161A8D">
        <w:rPr>
          <w:rFonts w:hint="eastAsia"/>
        </w:rPr>
        <w:t>は</w:t>
      </w:r>
      <w:r w:rsidR="002426FB" w:rsidRPr="00161A8D">
        <w:rPr>
          <w:rFonts w:ascii="Times New Roman" w:hAnsi="Times New Roman" w:cs="ＭＳ 明朝" w:hint="eastAsia"/>
          <w:kern w:val="0"/>
          <w:szCs w:val="20"/>
        </w:rPr>
        <w:t>原則としてジョッグ，</w:t>
      </w:r>
      <w:r w:rsidR="0038568A" w:rsidRPr="00161A8D">
        <w:rPr>
          <w:rFonts w:ascii="Times New Roman" w:hAnsi="Times New Roman" w:cs="ＭＳ 明朝" w:hint="eastAsia"/>
          <w:kern w:val="0"/>
          <w:szCs w:val="20"/>
        </w:rPr>
        <w:t>体操</w:t>
      </w:r>
      <w:r w:rsidR="002426FB" w:rsidRPr="00161A8D">
        <w:rPr>
          <w:rFonts w:ascii="Times New Roman" w:hAnsi="Times New Roman" w:cs="ＭＳ 明朝" w:hint="eastAsia"/>
          <w:kern w:val="0"/>
          <w:szCs w:val="20"/>
        </w:rPr>
        <w:t>，ストレッチのみとする。ただし，</w:t>
      </w:r>
      <w:r w:rsidR="0038568A" w:rsidRPr="00161A8D">
        <w:rPr>
          <w:rFonts w:ascii="Times New Roman" w:hAnsi="Times New Roman" w:cs="ＭＳ 明朝" w:hint="eastAsia"/>
          <w:kern w:val="0"/>
          <w:szCs w:val="20"/>
        </w:rPr>
        <w:t>走幅跳ピット隣接の雨天走路</w:t>
      </w:r>
      <w:r w:rsidR="002426FB" w:rsidRPr="00161A8D">
        <w:rPr>
          <w:rFonts w:ascii="Times New Roman" w:hAnsi="Times New Roman" w:cs="ＭＳ 明朝" w:hint="eastAsia"/>
          <w:kern w:val="0"/>
          <w:szCs w:val="20"/>
        </w:rPr>
        <w:t>における走幅跳および三段跳競技中の調整練習は認める。</w:t>
      </w:r>
    </w:p>
    <w:p w:rsidR="0038568A" w:rsidRPr="00046DDC" w:rsidRDefault="002426FB" w:rsidP="00001D7A">
      <w:pPr>
        <w:ind w:leftChars="391" w:left="709"/>
        <w:rPr>
          <w:rFonts w:hAnsi="Times New Roman"/>
          <w:spacing w:val="2"/>
          <w:kern w:val="0"/>
          <w:sz w:val="21"/>
          <w:szCs w:val="21"/>
        </w:rPr>
      </w:pPr>
      <w:r w:rsidRPr="00161A8D">
        <w:rPr>
          <w:rFonts w:ascii="Times New Roman" w:hAnsi="Times New Roman" w:cs="ＭＳ 明朝" w:hint="eastAsia"/>
          <w:kern w:val="0"/>
          <w:szCs w:val="20"/>
        </w:rPr>
        <w:t>なお，</w:t>
      </w:r>
      <w:r w:rsidR="0038568A" w:rsidRPr="00161A8D">
        <w:rPr>
          <w:rFonts w:ascii="Times New Roman" w:hAnsi="Times New Roman" w:cs="ＭＳ 明朝" w:hint="eastAsia"/>
          <w:kern w:val="0"/>
          <w:szCs w:val="20"/>
        </w:rPr>
        <w:t>雨天時については別途指示する。</w:t>
      </w:r>
    </w:p>
    <w:p w:rsidR="001E6EAF" w:rsidRDefault="001E6EAF" w:rsidP="0038568A">
      <w:pPr>
        <w:ind w:firstLineChars="100" w:firstLine="181"/>
      </w:pPr>
      <w:r>
        <w:rPr>
          <w:rFonts w:hint="eastAsia"/>
        </w:rPr>
        <w:t>（５）補助競技場における「レーン」の使用区分および注意事項について</w:t>
      </w:r>
    </w:p>
    <w:p w:rsidR="001E6EAF" w:rsidRDefault="001E6EAF" w:rsidP="001E6EAF">
      <w:pPr>
        <w:tabs>
          <w:tab w:val="left" w:pos="965"/>
        </w:tabs>
        <w:ind w:firstLineChars="400" w:firstLine="726"/>
      </w:pPr>
      <w:r>
        <w:rPr>
          <w:rFonts w:hint="eastAsia"/>
        </w:rPr>
        <w:t>イ）周回１・２レーンは中・長距離，競歩関係。</w:t>
      </w:r>
    </w:p>
    <w:p w:rsidR="001E6EAF" w:rsidRDefault="001E6EAF" w:rsidP="001E6EAF">
      <w:pPr>
        <w:tabs>
          <w:tab w:val="left" w:pos="965"/>
        </w:tabs>
        <w:ind w:firstLineChars="400" w:firstLine="726"/>
      </w:pPr>
      <w:r>
        <w:rPr>
          <w:rFonts w:hint="eastAsia"/>
        </w:rPr>
        <w:t>ロ）ホームストレート３・４・５・６レーンは短距離関係。</w:t>
      </w:r>
    </w:p>
    <w:p w:rsidR="001E6EAF" w:rsidRDefault="001E6EAF" w:rsidP="001E6EAF">
      <w:pPr>
        <w:tabs>
          <w:tab w:val="left" w:pos="965"/>
        </w:tabs>
        <w:ind w:firstLineChars="400" w:firstLine="726"/>
      </w:pPr>
      <w:r>
        <w:rPr>
          <w:rFonts w:hint="eastAsia"/>
        </w:rPr>
        <w:t>ハ）ホームストレート７・８レーンは１００ｍＨ，１１０ｍＨ関係。</w:t>
      </w:r>
    </w:p>
    <w:p w:rsidR="001E6EAF" w:rsidRDefault="001E6EAF" w:rsidP="001E6EAF">
      <w:pPr>
        <w:ind w:leftChars="400" w:left="1089" w:hangingChars="200" w:hanging="363"/>
      </w:pPr>
      <w:r>
        <w:rPr>
          <w:rFonts w:hint="eastAsia"/>
        </w:rPr>
        <w:t>二）１・２コーナーからバックストレート，および３コーナーにかけての３・４・５・６レーンは短距離関係（バトンパスを含む）。</w:t>
      </w:r>
    </w:p>
    <w:p w:rsidR="001E6EAF" w:rsidRDefault="001E6EAF" w:rsidP="001E6EAF">
      <w:pPr>
        <w:ind w:leftChars="400" w:left="1089" w:hangingChars="200" w:hanging="363"/>
      </w:pPr>
      <w:r>
        <w:rPr>
          <w:rFonts w:hint="eastAsia"/>
        </w:rPr>
        <w:t>ホ）１・２コーナーからバックストレート，および３コーナーにかけての７・８レーン</w:t>
      </w:r>
      <w:r w:rsidR="002F5158">
        <w:rPr>
          <w:rFonts w:hint="eastAsia"/>
        </w:rPr>
        <w:t>（２日目午前中のみ６・７・８レーン）</w:t>
      </w:r>
      <w:r>
        <w:rPr>
          <w:rFonts w:hint="eastAsia"/>
        </w:rPr>
        <w:t>は４００ｍＨ関係。</w:t>
      </w:r>
    </w:p>
    <w:p w:rsidR="001E6EAF" w:rsidRDefault="007966AE" w:rsidP="001E6EAF">
      <w:pPr>
        <w:ind w:firstLineChars="400" w:firstLine="726"/>
      </w:pPr>
      <w:r>
        <w:rPr>
          <w:rFonts w:hint="eastAsia"/>
        </w:rPr>
        <w:t>ヘ</w:t>
      </w:r>
      <w:r w:rsidR="001E6EAF">
        <w:rPr>
          <w:rFonts w:hint="eastAsia"/>
        </w:rPr>
        <w:t>）</w:t>
      </w:r>
      <w:r w:rsidR="001E6EAF" w:rsidRPr="00160277">
        <w:rPr>
          <w:rFonts w:hAnsi="ＭＳ 明朝" w:hint="eastAsia"/>
          <w:u w:val="single"/>
        </w:rPr>
        <w:t>４</w:t>
      </w:r>
      <w:r w:rsidR="001E6EAF" w:rsidRPr="00160277">
        <w:rPr>
          <w:rFonts w:hint="eastAsia"/>
          <w:u w:val="single"/>
        </w:rPr>
        <w:t>日目のみ，ホームストレート５・６・７・８レーンは１００ｍＨ，１１０ｍＨ関係。</w:t>
      </w:r>
    </w:p>
    <w:p w:rsidR="001E6EAF" w:rsidRPr="00DE7010" w:rsidRDefault="001E6EAF" w:rsidP="001E6EAF">
      <w:pPr>
        <w:rPr>
          <w:u w:val="single"/>
        </w:rPr>
      </w:pPr>
      <w:r>
        <w:rPr>
          <w:rFonts w:hint="eastAsia"/>
        </w:rPr>
        <w:t xml:space="preserve">　　　　ト</w:t>
      </w:r>
      <w:r w:rsidRPr="00DE7010">
        <w:rPr>
          <w:rFonts w:hint="eastAsia"/>
          <w:u w:val="single"/>
        </w:rPr>
        <w:t>）補助競技場係の指示により，レーン使用区分の変更の場合もある。</w:t>
      </w:r>
    </w:p>
    <w:p w:rsidR="001E6EAF" w:rsidRDefault="001E6EAF" w:rsidP="001E6EAF">
      <w:pPr>
        <w:ind w:firstLineChars="100" w:firstLine="181"/>
      </w:pPr>
      <w:r>
        <w:rPr>
          <w:rFonts w:hint="eastAsia"/>
        </w:rPr>
        <w:t xml:space="preserve">　　≪注意事項≫</w:t>
      </w:r>
    </w:p>
    <w:p w:rsidR="001E6EAF" w:rsidRDefault="001E6EAF" w:rsidP="001E6EAF">
      <w:pPr>
        <w:tabs>
          <w:tab w:val="left" w:pos="1544"/>
        </w:tabs>
        <w:ind w:firstLineChars="500" w:firstLine="907"/>
      </w:pPr>
      <w:r>
        <w:rPr>
          <w:rFonts w:hint="eastAsia"/>
        </w:rPr>
        <w:t>１）体操等はレーン外およびフィールド内とする。</w:t>
      </w:r>
    </w:p>
    <w:p w:rsidR="001E6EAF" w:rsidRDefault="001E6EAF" w:rsidP="001E6EAF">
      <w:pPr>
        <w:tabs>
          <w:tab w:val="left" w:pos="1544"/>
        </w:tabs>
        <w:ind w:firstLineChars="500" w:firstLine="907"/>
      </w:pPr>
      <w:r>
        <w:rPr>
          <w:rFonts w:hint="eastAsia"/>
        </w:rPr>
        <w:t>２）レーン内でのミニハードル等の使用は禁止する。</w:t>
      </w:r>
    </w:p>
    <w:p w:rsidR="001E6EAF" w:rsidRDefault="001E6EAF" w:rsidP="001E6EAF">
      <w:pPr>
        <w:tabs>
          <w:tab w:val="left" w:pos="1544"/>
        </w:tabs>
        <w:ind w:firstLineChars="500" w:firstLine="907"/>
      </w:pPr>
      <w:r>
        <w:rPr>
          <w:rFonts w:hint="eastAsia"/>
        </w:rPr>
        <w:t>３）レーンの逆走は禁止する。</w:t>
      </w:r>
    </w:p>
    <w:p w:rsidR="001E6EAF" w:rsidRDefault="001E6EAF" w:rsidP="001E6EAF">
      <w:pPr>
        <w:tabs>
          <w:tab w:val="left" w:pos="1544"/>
        </w:tabs>
        <w:ind w:firstLineChars="500" w:firstLine="907"/>
      </w:pPr>
      <w:r>
        <w:rPr>
          <w:rFonts w:hint="eastAsia"/>
        </w:rPr>
        <w:t>４）レーン内の歩行はできるだけ避ける。</w:t>
      </w:r>
    </w:p>
    <w:p w:rsidR="001E6EAF" w:rsidRDefault="001E6EAF" w:rsidP="001E6EAF">
      <w:pPr>
        <w:tabs>
          <w:tab w:val="left" w:pos="1544"/>
        </w:tabs>
        <w:ind w:firstLineChars="500" w:firstLine="907"/>
      </w:pPr>
      <w:r>
        <w:rPr>
          <w:rFonts w:hint="eastAsia"/>
        </w:rPr>
        <w:t>５）レーン内では立ち止まらない。</w:t>
      </w:r>
    </w:p>
    <w:p w:rsidR="001E6EAF" w:rsidRDefault="001E6EAF" w:rsidP="001E6EAF">
      <w:pPr>
        <w:tabs>
          <w:tab w:val="left" w:pos="1544"/>
        </w:tabs>
        <w:ind w:firstLineChars="500" w:firstLine="907"/>
      </w:pPr>
      <w:r>
        <w:rPr>
          <w:rFonts w:hint="eastAsia"/>
        </w:rPr>
        <w:t>６）レーンを横断する際は，左右を確認し駆け足を原則とする。</w:t>
      </w:r>
    </w:p>
    <w:p w:rsidR="001E6EAF" w:rsidRDefault="001E6EAF" w:rsidP="001E6EAF">
      <w:pPr>
        <w:tabs>
          <w:tab w:val="left" w:pos="1544"/>
        </w:tabs>
        <w:ind w:firstLineChars="500" w:firstLine="907"/>
      </w:pPr>
      <w:r>
        <w:rPr>
          <w:rFonts w:hint="eastAsia"/>
        </w:rPr>
        <w:t>７）第４コーナーからホームストレートへの交点付近は特に注意する。</w:t>
      </w:r>
    </w:p>
    <w:p w:rsidR="001E6EAF" w:rsidRDefault="001E6EAF" w:rsidP="001E6EAF">
      <w:pPr>
        <w:rPr>
          <w:b/>
        </w:rPr>
      </w:pPr>
    </w:p>
    <w:p w:rsidR="001E6EAF" w:rsidRPr="00DE7010" w:rsidRDefault="001E6EAF" w:rsidP="001E6EAF">
      <w:pPr>
        <w:rPr>
          <w:b/>
        </w:rPr>
      </w:pPr>
      <w:r w:rsidRPr="00DE7010">
        <w:rPr>
          <w:rFonts w:hint="eastAsia"/>
          <w:b/>
        </w:rPr>
        <w:t>３　招集について</w:t>
      </w:r>
    </w:p>
    <w:p w:rsidR="001E6EAF" w:rsidRDefault="001E6EAF" w:rsidP="001E6EAF">
      <w:r>
        <w:rPr>
          <w:rFonts w:hint="eastAsia"/>
        </w:rPr>
        <w:t xml:space="preserve">　　招集所は第一ゲート（１００ｍスタート側）に設置する。</w:t>
      </w:r>
    </w:p>
    <w:p w:rsidR="001E6EAF" w:rsidRDefault="001E6EAF" w:rsidP="001E6EAF">
      <w:pPr>
        <w:ind w:firstLineChars="100" w:firstLine="181"/>
      </w:pPr>
      <w:r>
        <w:rPr>
          <w:rFonts w:hint="eastAsia"/>
        </w:rPr>
        <w:t>（１）招集時刻は</w:t>
      </w:r>
      <w:r>
        <w:rPr>
          <w:rFonts w:hint="eastAsia"/>
          <w:u w:val="thick"/>
        </w:rPr>
        <w:t>その競技の開始時刻を基準とし，</w:t>
      </w:r>
      <w:r>
        <w:rPr>
          <w:rFonts w:hint="eastAsia"/>
        </w:rPr>
        <w:t>競技日程表に従うこと。</w:t>
      </w:r>
    </w:p>
    <w:p w:rsidR="001E6EAF" w:rsidRPr="00835AE7" w:rsidRDefault="001E6EAF" w:rsidP="00835AE7">
      <w:pPr>
        <w:ind w:firstLineChars="100" w:firstLine="181"/>
      </w:pPr>
      <w:r>
        <w:rPr>
          <w:rFonts w:hint="eastAsia"/>
        </w:rPr>
        <w:t>（２）招集の方法</w:t>
      </w:r>
    </w:p>
    <w:p w:rsidR="001E6EAF" w:rsidRDefault="00835AE7" w:rsidP="00835AE7">
      <w:pPr>
        <w:ind w:leftChars="300" w:left="544" w:firstLineChars="100" w:firstLine="181"/>
      </w:pPr>
      <w:r>
        <w:rPr>
          <w:rFonts w:hint="eastAsia"/>
        </w:rPr>
        <w:t>①</w:t>
      </w:r>
      <w:r>
        <w:rPr>
          <w:rFonts w:hint="eastAsia"/>
          <w:b/>
          <w:u w:val="single"/>
        </w:rPr>
        <w:t>競技者は招集完了時刻までに</w:t>
      </w:r>
      <w:r w:rsidR="001E6EAF" w:rsidRPr="00160277">
        <w:rPr>
          <w:rFonts w:hint="eastAsia"/>
          <w:b/>
          <w:u w:val="single"/>
        </w:rPr>
        <w:t>招集所に集合</w:t>
      </w:r>
      <w:r w:rsidR="001E6EAF">
        <w:rPr>
          <w:rFonts w:hint="eastAsia"/>
        </w:rPr>
        <w:t>し，係員による最終点呼を受ける。</w:t>
      </w:r>
    </w:p>
    <w:p w:rsidR="001E6EAF" w:rsidRDefault="001E6EAF" w:rsidP="001E6EAF">
      <w:pPr>
        <w:ind w:left="907" w:hangingChars="500" w:hanging="907"/>
      </w:pPr>
      <w:r>
        <w:rPr>
          <w:rFonts w:hint="eastAsia"/>
        </w:rPr>
        <w:t xml:space="preserve">　　　　　その際，ユニフォームのナンバーカード（リレー競技に出場するチームの競技者については４人のユニフォーム）の確認，スパイクの数および長さ，靴底の厚さ，競技場内への持ち込み物品等の確認を受ける。なお，代理人による最終点呼は認めない。</w:t>
      </w:r>
    </w:p>
    <w:p w:rsidR="001E6EAF" w:rsidRDefault="00835AE7" w:rsidP="001E6EAF">
      <w:r>
        <w:rPr>
          <w:rFonts w:hint="eastAsia"/>
        </w:rPr>
        <w:t xml:space="preserve">　　　　②</w:t>
      </w:r>
      <w:r w:rsidR="001E6EAF">
        <w:rPr>
          <w:rFonts w:hint="eastAsia"/>
        </w:rPr>
        <w:t>最終点呼終了後，係員の誘導で競技場内へ移動する。</w:t>
      </w:r>
    </w:p>
    <w:p w:rsidR="001E6EAF" w:rsidRPr="002F5158" w:rsidRDefault="001E6EAF" w:rsidP="002F5158">
      <w:pPr>
        <w:ind w:firstLineChars="100" w:firstLine="181"/>
      </w:pPr>
      <w:r w:rsidRPr="002F5158">
        <w:rPr>
          <w:rFonts w:hint="eastAsia"/>
        </w:rPr>
        <w:t>（３）混成競技の招集</w:t>
      </w:r>
    </w:p>
    <w:p w:rsidR="00046DDC" w:rsidRDefault="00046DDC" w:rsidP="00046DDC">
      <w:pPr>
        <w:ind w:leftChars="400" w:left="726"/>
      </w:pPr>
      <w:r w:rsidRPr="00835AE7">
        <w:rPr>
          <w:rFonts w:hint="eastAsia"/>
        </w:rPr>
        <w:t>混成</w:t>
      </w:r>
      <w:r w:rsidR="00001D7A">
        <w:rPr>
          <w:rFonts w:hint="eastAsia"/>
        </w:rPr>
        <w:t>競技における招集は，第１日，第２日目共に</w:t>
      </w:r>
      <w:r w:rsidR="00001D7A" w:rsidRPr="00001D7A">
        <w:rPr>
          <w:rFonts w:hint="eastAsia"/>
          <w:u w:val="single"/>
        </w:rPr>
        <w:t>第１競技種目のみ</w:t>
      </w:r>
      <w:r w:rsidRPr="00835AE7">
        <w:rPr>
          <w:rFonts w:hint="eastAsia"/>
        </w:rPr>
        <w:t>競技日程表により（２）の方法で実施し，第２競技種目からは</w:t>
      </w:r>
      <w:r w:rsidRPr="00001D7A">
        <w:rPr>
          <w:rFonts w:hint="eastAsia"/>
          <w:u w:val="single"/>
        </w:rPr>
        <w:t>混成競技者控室</w:t>
      </w:r>
      <w:r w:rsidRPr="00835AE7">
        <w:rPr>
          <w:rFonts w:hint="eastAsia"/>
        </w:rPr>
        <w:t>で確認を受け，当該競技役員の指示で入場する。控室はバックスタンド下に設ける。</w:t>
      </w:r>
    </w:p>
    <w:p w:rsidR="00046DDC" w:rsidRPr="00ED2EC3" w:rsidRDefault="00046DDC" w:rsidP="00046DDC">
      <w:pPr>
        <w:ind w:leftChars="400" w:left="726"/>
      </w:pPr>
    </w:p>
    <w:p w:rsidR="001E6EAF" w:rsidRDefault="001E6EAF" w:rsidP="001E6EAF">
      <w:pPr>
        <w:ind w:firstLineChars="100" w:firstLine="181"/>
      </w:pPr>
      <w:r>
        <w:rPr>
          <w:rFonts w:hint="eastAsia"/>
        </w:rPr>
        <w:t>（４）招集の留意事項</w:t>
      </w:r>
    </w:p>
    <w:p w:rsidR="00E17219" w:rsidRDefault="001E6EAF" w:rsidP="001E6EAF">
      <w:r>
        <w:rPr>
          <w:rFonts w:hint="eastAsia"/>
        </w:rPr>
        <w:t xml:space="preserve">　　　　①出場すべき競技種目を棄権する場合は，棄権届用紙に顧問または監督が記入し，招集開始時刻までに</w:t>
      </w:r>
      <w:r w:rsidR="00167CF8">
        <w:rPr>
          <w:rFonts w:hint="eastAsia"/>
        </w:rPr>
        <w:t xml:space="preserve">　　</w:t>
      </w:r>
    </w:p>
    <w:p w:rsidR="001E6EAF" w:rsidRDefault="001E6EAF" w:rsidP="001E6EAF">
      <w:pPr>
        <w:ind w:leftChars="500" w:left="907"/>
      </w:pPr>
      <w:r>
        <w:rPr>
          <w:rFonts w:hint="eastAsia"/>
        </w:rPr>
        <w:t>招集所の競技者係に提出する。</w:t>
      </w:r>
    </w:p>
    <w:p w:rsidR="001E6EAF" w:rsidRDefault="001E6EAF" w:rsidP="001E6EAF">
      <w:r>
        <w:rPr>
          <w:rFonts w:hint="eastAsia"/>
        </w:rPr>
        <w:lastRenderedPageBreak/>
        <w:t xml:space="preserve">　　　　②招集完了時刻に遅れた競技者は，当該競技種目を棄権したものとして処理する。</w:t>
      </w:r>
    </w:p>
    <w:p w:rsidR="001E6EAF" w:rsidRDefault="001E6EAF" w:rsidP="001E6EAF">
      <w:pPr>
        <w:ind w:left="907" w:hangingChars="500" w:hanging="907"/>
      </w:pPr>
      <w:r>
        <w:rPr>
          <w:rFonts w:hint="eastAsia"/>
        </w:rPr>
        <w:t xml:space="preserve">　　　　③同時刻帯に２種目を兼ねて出場する競技者は，予めその旨を本人または代理人が２種目同時出場届用紙に記入し，招集開始時刻までに招集所の競技者係に提出する。</w:t>
      </w:r>
    </w:p>
    <w:p w:rsidR="001E6EAF" w:rsidRDefault="001E6EAF" w:rsidP="001E6EAF">
      <w:pPr>
        <w:ind w:left="907" w:hangingChars="500" w:hanging="907"/>
      </w:pPr>
      <w:r>
        <w:rPr>
          <w:rFonts w:hint="eastAsia"/>
        </w:rPr>
        <w:t xml:space="preserve">　　　　④リレー競技に出場するチームは，４人の競技者名および走者順をオーダー用紙に記入し，</w:t>
      </w:r>
      <w:r w:rsidRPr="00160277">
        <w:rPr>
          <w:rFonts w:hint="eastAsia"/>
          <w:b/>
          <w:u w:val="single"/>
        </w:rPr>
        <w:t>各ラウンドの</w:t>
      </w:r>
      <w:r>
        <w:rPr>
          <w:rFonts w:hint="eastAsia"/>
          <w:b/>
          <w:u w:val="single"/>
        </w:rPr>
        <w:t>第１組目の</w:t>
      </w:r>
      <w:r w:rsidRPr="00160277">
        <w:rPr>
          <w:rFonts w:hint="eastAsia"/>
          <w:b/>
          <w:u w:val="single"/>
        </w:rPr>
        <w:t>招集完了時刻１時間前</w:t>
      </w:r>
      <w:r>
        <w:rPr>
          <w:rFonts w:hint="eastAsia"/>
        </w:rPr>
        <w:t>までに招集所の競技者係に１部提出する。</w:t>
      </w:r>
    </w:p>
    <w:p w:rsidR="001E6EAF" w:rsidRDefault="001E6EAF" w:rsidP="001E6EAF">
      <w:pPr>
        <w:ind w:left="907" w:hangingChars="500" w:hanging="907"/>
      </w:pPr>
      <w:r>
        <w:rPr>
          <w:rFonts w:hint="eastAsia"/>
        </w:rPr>
        <w:t xml:space="preserve">　　　　⑤リレー競技においては，予選以降もメンバー，走者順に変更がなくても上記同様オーダー用紙に記入し，</w:t>
      </w:r>
      <w:r w:rsidRPr="00160277">
        <w:rPr>
          <w:rFonts w:hint="eastAsia"/>
          <w:b/>
          <w:u w:val="single"/>
        </w:rPr>
        <w:t>各ラウンドの</w:t>
      </w:r>
      <w:r>
        <w:rPr>
          <w:rFonts w:hint="eastAsia"/>
          <w:b/>
          <w:u w:val="single"/>
        </w:rPr>
        <w:t>第１組目の</w:t>
      </w:r>
      <w:r w:rsidRPr="00D3776C">
        <w:rPr>
          <w:rFonts w:hint="eastAsia"/>
          <w:b/>
          <w:u w:val="single"/>
        </w:rPr>
        <w:t>招集完了時刻１時間前</w:t>
      </w:r>
      <w:r>
        <w:rPr>
          <w:rFonts w:hint="eastAsia"/>
        </w:rPr>
        <w:t>までに招集所の競技者係に提出する。</w:t>
      </w:r>
    </w:p>
    <w:p w:rsidR="002F4F29" w:rsidRPr="00EA12F6" w:rsidRDefault="002F4F29" w:rsidP="001E6EAF">
      <w:pPr>
        <w:ind w:left="907" w:hangingChars="500" w:hanging="907"/>
      </w:pPr>
      <w:r>
        <w:rPr>
          <w:rFonts w:hint="eastAsia"/>
        </w:rPr>
        <w:t xml:space="preserve">　　　　</w:t>
      </w:r>
      <w:r w:rsidRPr="00D92049">
        <w:rPr>
          <w:rFonts w:hint="eastAsia"/>
        </w:rPr>
        <w:t>⑥一度申告したリレーのオーダーは，招集</w:t>
      </w:r>
      <w:r w:rsidR="00BB6BA8" w:rsidRPr="00D92049">
        <w:rPr>
          <w:rFonts w:hint="eastAsia"/>
        </w:rPr>
        <w:t>完了時刻までに主催者が任命した医務員の判断がない限り変更できない</w:t>
      </w:r>
      <w:r w:rsidRPr="00D92049">
        <w:rPr>
          <w:rFonts w:hint="eastAsia"/>
        </w:rPr>
        <w:t>。</w:t>
      </w:r>
      <w:r w:rsidR="00D92049" w:rsidRPr="00EA12F6">
        <w:rPr>
          <w:rFonts w:hint="eastAsia"/>
        </w:rPr>
        <w:t>なお，医務員の判断による変更は出場選手の変更のみ認められ，編成（走る順番）の変更は認められない。リレーオーダーの</w:t>
      </w:r>
      <w:r w:rsidR="00FE208B" w:rsidRPr="00EA12F6">
        <w:rPr>
          <w:rFonts w:hint="eastAsia"/>
        </w:rPr>
        <w:t>変更を希望する場合は，</w:t>
      </w:r>
      <w:r w:rsidR="00D92049" w:rsidRPr="00EA12F6">
        <w:rPr>
          <w:rFonts w:hint="eastAsia"/>
        </w:rPr>
        <w:t>本部からリレーオーダー</w:t>
      </w:r>
      <w:r w:rsidR="00FE208B" w:rsidRPr="00EA12F6">
        <w:rPr>
          <w:rFonts w:hint="eastAsia"/>
        </w:rPr>
        <w:t>変更</w:t>
      </w:r>
      <w:r w:rsidR="00D92049" w:rsidRPr="00EA12F6">
        <w:rPr>
          <w:rFonts w:hint="eastAsia"/>
        </w:rPr>
        <w:t>届を受け取り，</w:t>
      </w:r>
      <w:r w:rsidR="00FE208B" w:rsidRPr="00EA12F6">
        <w:rPr>
          <w:rFonts w:hint="eastAsia"/>
        </w:rPr>
        <w:t>医務員の判断を受ける。医</w:t>
      </w:r>
      <w:r w:rsidR="00A46C55">
        <w:rPr>
          <w:rFonts w:hint="eastAsia"/>
        </w:rPr>
        <w:t>務員により変更が必要と判断された場合はリレーオーダー変更届を</w:t>
      </w:r>
      <w:r w:rsidR="00A46C55" w:rsidRPr="00044D2B">
        <w:rPr>
          <w:rFonts w:hint="eastAsia"/>
        </w:rPr>
        <w:t>招集所競技者係</w:t>
      </w:r>
      <w:r w:rsidR="00FE208B" w:rsidRPr="00EA12F6">
        <w:rPr>
          <w:rFonts w:hint="eastAsia"/>
        </w:rPr>
        <w:t>に提出する。</w:t>
      </w:r>
    </w:p>
    <w:p w:rsidR="001C2E16" w:rsidRPr="00A46C55" w:rsidRDefault="001C2E16" w:rsidP="00E17219">
      <w:pPr>
        <w:rPr>
          <w:b/>
        </w:rPr>
      </w:pPr>
    </w:p>
    <w:p w:rsidR="00E17219" w:rsidRPr="00764A6E" w:rsidRDefault="00E17219" w:rsidP="00E17219">
      <w:pPr>
        <w:rPr>
          <w:b/>
        </w:rPr>
      </w:pPr>
      <w:r w:rsidRPr="00764A6E">
        <w:rPr>
          <w:rFonts w:hint="eastAsia"/>
          <w:b/>
        </w:rPr>
        <w:t>４</w:t>
      </w:r>
      <w:r w:rsidR="00FF1B6B" w:rsidRPr="00764A6E">
        <w:rPr>
          <w:rFonts w:hint="eastAsia"/>
          <w:b/>
        </w:rPr>
        <w:t xml:space="preserve">　</w:t>
      </w:r>
      <w:r w:rsidRPr="00764A6E">
        <w:rPr>
          <w:rFonts w:hint="eastAsia"/>
          <w:b/>
        </w:rPr>
        <w:t>ナンバーカードについて</w:t>
      </w:r>
    </w:p>
    <w:p w:rsidR="00E17219" w:rsidRDefault="00E17219" w:rsidP="00D427F8">
      <w:pPr>
        <w:ind w:leftChars="200" w:left="363"/>
      </w:pPr>
      <w:r>
        <w:rPr>
          <w:rFonts w:hint="eastAsia"/>
        </w:rPr>
        <w:t>各競技者は</w:t>
      </w:r>
      <w:r w:rsidR="001E3993">
        <w:rPr>
          <w:rFonts w:hint="eastAsia"/>
        </w:rPr>
        <w:t>，</w:t>
      </w:r>
      <w:r>
        <w:rPr>
          <w:rFonts w:hint="eastAsia"/>
        </w:rPr>
        <w:t>プログラムに記載されたナンバーと同じナンバーカード（</w:t>
      </w:r>
      <w:r w:rsidR="00764A6E">
        <w:rPr>
          <w:rFonts w:hint="eastAsia"/>
        </w:rPr>
        <w:t>24cm</w:t>
      </w:r>
      <w:r>
        <w:rPr>
          <w:rFonts w:hint="eastAsia"/>
        </w:rPr>
        <w:t>×</w:t>
      </w:r>
      <w:r w:rsidR="00764A6E">
        <w:rPr>
          <w:rFonts w:hint="eastAsia"/>
        </w:rPr>
        <w:t>20cm</w:t>
      </w:r>
      <w:r>
        <w:rPr>
          <w:rFonts w:hint="eastAsia"/>
        </w:rPr>
        <w:t>）を</w:t>
      </w:r>
      <w:r w:rsidR="001E3993">
        <w:rPr>
          <w:rFonts w:hint="eastAsia"/>
        </w:rPr>
        <w:t>，</w:t>
      </w:r>
      <w:r>
        <w:rPr>
          <w:rFonts w:hint="eastAsia"/>
        </w:rPr>
        <w:t>ユニフォームの胸部と背部につける。</w:t>
      </w:r>
    </w:p>
    <w:p w:rsidR="00E17219" w:rsidRPr="002F5158" w:rsidRDefault="00046DDC" w:rsidP="002F5158">
      <w:pPr>
        <w:ind w:firstLineChars="100" w:firstLine="181"/>
      </w:pPr>
      <w:r>
        <w:rPr>
          <w:rFonts w:hint="eastAsia"/>
        </w:rPr>
        <w:t>（</w:t>
      </w:r>
      <w:r w:rsidR="00E17219" w:rsidRPr="002F5158">
        <w:rPr>
          <w:rFonts w:hint="eastAsia"/>
        </w:rPr>
        <w:t>１）</w:t>
      </w:r>
      <w:r w:rsidR="0039483B" w:rsidRPr="002F5158">
        <w:rPr>
          <w:rFonts w:hint="eastAsia"/>
        </w:rPr>
        <w:t>跳躍</w:t>
      </w:r>
      <w:r w:rsidR="00E17219" w:rsidRPr="002F5158">
        <w:rPr>
          <w:rFonts w:hint="eastAsia"/>
        </w:rPr>
        <w:t>競技に出場する競技</w:t>
      </w:r>
      <w:r w:rsidR="00A379DE" w:rsidRPr="002F5158">
        <w:rPr>
          <w:rFonts w:hint="eastAsia"/>
        </w:rPr>
        <w:t>者</w:t>
      </w:r>
      <w:r w:rsidR="00E17219" w:rsidRPr="002F5158">
        <w:rPr>
          <w:rFonts w:hint="eastAsia"/>
        </w:rPr>
        <w:t>は胸部または背部だけでもよい。</w:t>
      </w:r>
    </w:p>
    <w:p w:rsidR="00E17219" w:rsidRDefault="00046DDC" w:rsidP="00D427F8">
      <w:pPr>
        <w:ind w:leftChars="100" w:left="725" w:hangingChars="300" w:hanging="544"/>
      </w:pPr>
      <w:r>
        <w:rPr>
          <w:rFonts w:hint="eastAsia"/>
        </w:rPr>
        <w:t>（</w:t>
      </w:r>
      <w:r w:rsidR="00E17219">
        <w:rPr>
          <w:rFonts w:hint="eastAsia"/>
        </w:rPr>
        <w:t>２</w:t>
      </w:r>
      <w:r>
        <w:rPr>
          <w:rFonts w:hint="eastAsia"/>
        </w:rPr>
        <w:t>）「</w:t>
      </w:r>
      <w:r w:rsidR="00E17219">
        <w:rPr>
          <w:rFonts w:hint="eastAsia"/>
        </w:rPr>
        <w:t>８００ｍ以上の中・長距離</w:t>
      </w:r>
      <w:r w:rsidR="001E3993">
        <w:rPr>
          <w:rFonts w:hint="eastAsia"/>
        </w:rPr>
        <w:t>，</w:t>
      </w:r>
      <w:r w:rsidR="00E17219">
        <w:rPr>
          <w:rFonts w:hint="eastAsia"/>
        </w:rPr>
        <w:t>および４×４００</w:t>
      </w:r>
      <w:r w:rsidR="00FF1B6B">
        <w:rPr>
          <w:rFonts w:hint="eastAsia"/>
        </w:rPr>
        <w:t>ｍＲ</w:t>
      </w:r>
      <w:r w:rsidR="00E17219">
        <w:rPr>
          <w:rFonts w:hint="eastAsia"/>
        </w:rPr>
        <w:t>（第２．３．４走者）競技に出場する競技者は腰ナンバーカードをパンツの右側後方に着ける。</w:t>
      </w:r>
    </w:p>
    <w:p w:rsidR="00E17219" w:rsidRDefault="00E17219" w:rsidP="00D427F8">
      <w:pPr>
        <w:ind w:left="726" w:hangingChars="400" w:hanging="726"/>
      </w:pPr>
      <w:r>
        <w:rPr>
          <w:rFonts w:hint="eastAsia"/>
        </w:rPr>
        <w:t xml:space="preserve">　　　</w:t>
      </w:r>
      <w:r w:rsidR="00FF1B6B">
        <w:rPr>
          <w:rFonts w:hint="eastAsia"/>
        </w:rPr>
        <w:t xml:space="preserve">　なお</w:t>
      </w:r>
      <w:r w:rsidR="001E3993">
        <w:rPr>
          <w:rFonts w:hint="eastAsia"/>
        </w:rPr>
        <w:t>，</w:t>
      </w:r>
      <w:r>
        <w:rPr>
          <w:rFonts w:hint="eastAsia"/>
        </w:rPr>
        <w:t>腰ナンバーカードは主催者が準備し</w:t>
      </w:r>
      <w:r w:rsidR="001E3993">
        <w:rPr>
          <w:rFonts w:hint="eastAsia"/>
        </w:rPr>
        <w:t>，</w:t>
      </w:r>
      <w:r>
        <w:rPr>
          <w:rFonts w:hint="eastAsia"/>
        </w:rPr>
        <w:t>招集所で配布する。腰ナンバーカードは</w:t>
      </w:r>
      <w:r w:rsidR="001E3993">
        <w:rPr>
          <w:rFonts w:hint="eastAsia"/>
        </w:rPr>
        <w:t>，</w:t>
      </w:r>
      <w:r>
        <w:rPr>
          <w:rFonts w:hint="eastAsia"/>
        </w:rPr>
        <w:t>各競技終了後ただちに回収（返却）する。</w:t>
      </w:r>
    </w:p>
    <w:p w:rsidR="00C911A5" w:rsidRPr="00046DDC" w:rsidRDefault="00C911A5" w:rsidP="00046DDC">
      <w:pPr>
        <w:ind w:left="726" w:hangingChars="400" w:hanging="726"/>
      </w:pPr>
      <w:r w:rsidRPr="004E65DE">
        <w:rPr>
          <w:rFonts w:hint="eastAsia"/>
        </w:rPr>
        <w:t xml:space="preserve">　（３）</w:t>
      </w:r>
      <w:r w:rsidR="00046DDC" w:rsidRPr="00ED2EC3">
        <w:rPr>
          <w:rFonts w:hint="eastAsia"/>
        </w:rPr>
        <w:t>３０００ｍ，５０００ｍ</w:t>
      </w:r>
      <w:r w:rsidR="0004511A">
        <w:rPr>
          <w:rFonts w:hint="eastAsia"/>
        </w:rPr>
        <w:t>，</w:t>
      </w:r>
      <w:r w:rsidR="001F7207">
        <w:rPr>
          <w:rFonts w:hint="eastAsia"/>
        </w:rPr>
        <w:t>２０００ｍＳＣ，</w:t>
      </w:r>
      <w:r w:rsidR="0004511A" w:rsidRPr="001F7207">
        <w:rPr>
          <w:rFonts w:hint="eastAsia"/>
        </w:rPr>
        <w:t>３０００ｍＳＣ</w:t>
      </w:r>
      <w:r w:rsidR="00046DDC" w:rsidRPr="00ED2EC3">
        <w:rPr>
          <w:rFonts w:hint="eastAsia"/>
        </w:rPr>
        <w:t>および競歩競技については，胸背部ともレーンナンバーと同数字の特別ナンバーカードを使用する。なお，このナンバーカードは主催者が準備し，招集所で配布</w:t>
      </w:r>
      <w:r w:rsidR="00046DDC">
        <w:rPr>
          <w:rFonts w:hint="eastAsia"/>
        </w:rPr>
        <w:t>する。これらの競技に出場する選手は，正規ナンバーカードを持参し，</w:t>
      </w:r>
      <w:r w:rsidR="00046DDC" w:rsidRPr="002B6D2C">
        <w:rPr>
          <w:rFonts w:hint="eastAsia"/>
          <w:b/>
          <w:u w:val="single"/>
        </w:rPr>
        <w:t>競技開始１時間前</w:t>
      </w:r>
      <w:r w:rsidR="00046DDC">
        <w:rPr>
          <w:rFonts w:hint="eastAsia"/>
        </w:rPr>
        <w:t>までに受け取りに来る</w:t>
      </w:r>
      <w:r w:rsidR="00046DDC" w:rsidRPr="00ED2EC3">
        <w:rPr>
          <w:rFonts w:hint="eastAsia"/>
        </w:rPr>
        <w:t>こと。特別ナンバーカードは各競技終了後ただちに回収（返却）する。</w:t>
      </w:r>
    </w:p>
    <w:p w:rsidR="00764A6E" w:rsidRDefault="00764A6E" w:rsidP="00E17219"/>
    <w:p w:rsidR="00E17219" w:rsidRPr="00764A6E" w:rsidRDefault="00E17219" w:rsidP="00E17219">
      <w:pPr>
        <w:rPr>
          <w:b/>
        </w:rPr>
      </w:pPr>
      <w:r w:rsidRPr="00764A6E">
        <w:rPr>
          <w:rFonts w:hint="eastAsia"/>
          <w:b/>
        </w:rPr>
        <w:t>５</w:t>
      </w:r>
      <w:r w:rsidR="00FF1B6B" w:rsidRPr="00764A6E">
        <w:rPr>
          <w:rFonts w:hint="eastAsia"/>
          <w:b/>
        </w:rPr>
        <w:t xml:space="preserve">　</w:t>
      </w:r>
      <w:r w:rsidRPr="00764A6E">
        <w:rPr>
          <w:rFonts w:hint="eastAsia"/>
          <w:b/>
        </w:rPr>
        <w:t>競技場への入退場について</w:t>
      </w:r>
    </w:p>
    <w:p w:rsidR="001E6EAF" w:rsidRPr="002F5158" w:rsidRDefault="001E6EAF" w:rsidP="002F5158">
      <w:pPr>
        <w:ind w:firstLineChars="200" w:firstLine="363"/>
      </w:pPr>
      <w:r w:rsidRPr="002F5158">
        <w:rPr>
          <w:rFonts w:hint="eastAsia"/>
        </w:rPr>
        <w:t>競技場への</w:t>
      </w:r>
      <w:r w:rsidR="000C6553" w:rsidRPr="002F5158">
        <w:rPr>
          <w:rFonts w:hint="eastAsia"/>
        </w:rPr>
        <w:t>入退場は</w:t>
      </w:r>
      <w:r w:rsidRPr="002F5158">
        <w:rPr>
          <w:rFonts w:hint="eastAsia"/>
        </w:rPr>
        <w:t>下記の通りとする。</w:t>
      </w:r>
    </w:p>
    <w:p w:rsidR="000C6553" w:rsidRPr="002F5158" w:rsidRDefault="004B0F54" w:rsidP="002F5158">
      <w:pPr>
        <w:ind w:leftChars="100" w:left="725" w:hangingChars="300" w:hanging="544"/>
      </w:pPr>
      <w:r>
        <w:rPr>
          <w:rFonts w:hint="eastAsia"/>
        </w:rPr>
        <w:t>（１）</w:t>
      </w:r>
      <w:r w:rsidR="000C6553" w:rsidRPr="002F5158">
        <w:rPr>
          <w:rFonts w:hint="eastAsia"/>
        </w:rPr>
        <w:t>競技場への入場は，すべて係員の指示誘導による。</w:t>
      </w:r>
    </w:p>
    <w:p w:rsidR="004A54EC" w:rsidRDefault="000C6553" w:rsidP="001E6EAF">
      <w:pPr>
        <w:ind w:leftChars="100" w:left="725" w:hangingChars="300" w:hanging="544"/>
      </w:pPr>
      <w:r>
        <w:rPr>
          <w:rFonts w:hint="eastAsia"/>
        </w:rPr>
        <w:t>（２</w:t>
      </w:r>
      <w:r w:rsidR="002F5158">
        <w:rPr>
          <w:rFonts w:hint="eastAsia"/>
        </w:rPr>
        <w:t>）トラック競技の競技者</w:t>
      </w:r>
      <w:r w:rsidR="001E6EAF">
        <w:rPr>
          <w:rFonts w:hint="eastAsia"/>
        </w:rPr>
        <w:t>は，フィニッシュラ</w:t>
      </w:r>
      <w:r w:rsidR="004A54EC">
        <w:rPr>
          <w:rFonts w:hint="eastAsia"/>
        </w:rPr>
        <w:t>インに到着後，</w:t>
      </w:r>
      <w:r w:rsidR="001E6EAF">
        <w:rPr>
          <w:rFonts w:hint="eastAsia"/>
        </w:rPr>
        <w:t>自分の荷物を持って</w:t>
      </w:r>
      <w:r w:rsidR="001E6EAF" w:rsidRPr="00AA3EAB">
        <w:rPr>
          <w:rFonts w:hint="eastAsia"/>
          <w:u w:val="single"/>
        </w:rPr>
        <w:t>第２ゲートから退場</w:t>
      </w:r>
      <w:r w:rsidR="001E6EAF">
        <w:rPr>
          <w:rFonts w:hint="eastAsia"/>
        </w:rPr>
        <w:t>する</w:t>
      </w:r>
      <w:r w:rsidR="004A54EC">
        <w:rPr>
          <w:rFonts w:hint="eastAsia"/>
        </w:rPr>
        <w:t>（衣類運搬を行う）</w:t>
      </w:r>
      <w:r w:rsidR="001E6EAF">
        <w:rPr>
          <w:rFonts w:hint="eastAsia"/>
        </w:rPr>
        <w:t>。</w:t>
      </w:r>
    </w:p>
    <w:p w:rsidR="001E6EAF" w:rsidRPr="004A54EC" w:rsidRDefault="004A54EC" w:rsidP="004A54EC">
      <w:pPr>
        <w:ind w:leftChars="400" w:left="726"/>
        <w:rPr>
          <w:b/>
          <w:u w:val="single"/>
        </w:rPr>
      </w:pPr>
      <w:r w:rsidRPr="004A54EC">
        <w:rPr>
          <w:rFonts w:hint="eastAsia"/>
          <w:b/>
          <w:u w:val="single"/>
        </w:rPr>
        <w:t>※</w:t>
      </w:r>
      <w:r w:rsidR="002F5158" w:rsidRPr="004A54EC">
        <w:rPr>
          <w:rFonts w:hint="eastAsia"/>
          <w:b/>
          <w:u w:val="single"/>
        </w:rPr>
        <w:t>４×１００ｍＲについての衣類運搬は第４走者のみとする。</w:t>
      </w:r>
    </w:p>
    <w:p w:rsidR="0038568A" w:rsidRDefault="000C6553" w:rsidP="00046DDC">
      <w:pPr>
        <w:ind w:leftChars="100" w:left="1090" w:hangingChars="501" w:hanging="909"/>
      </w:pPr>
      <w:r>
        <w:rPr>
          <w:rFonts w:hint="eastAsia"/>
        </w:rPr>
        <w:t>（３</w:t>
      </w:r>
      <w:r w:rsidR="001E6EAF">
        <w:rPr>
          <w:rFonts w:hint="eastAsia"/>
        </w:rPr>
        <w:t>）フィールド競技の競技者の退場は，係員の指示誘導による。</w:t>
      </w:r>
    </w:p>
    <w:p w:rsidR="00046DDC" w:rsidRPr="00046DDC" w:rsidRDefault="00100A2B" w:rsidP="00046DDC">
      <w:pPr>
        <w:ind w:leftChars="78" w:left="710" w:hangingChars="313" w:hanging="568"/>
        <w:rPr>
          <w:szCs w:val="20"/>
        </w:rPr>
      </w:pPr>
      <w:r>
        <w:rPr>
          <w:rFonts w:hint="eastAsia"/>
          <w:szCs w:val="20"/>
        </w:rPr>
        <w:t>（４）混成の競技者が第１種目終了後に競技場内に入る場合は，招集所から入場し，ダッグアウトを通って控え室に入ること。その際，混成の競技者であることがわかるように，</w:t>
      </w:r>
      <w:r w:rsidR="00046DDC" w:rsidRPr="00835AE7">
        <w:rPr>
          <w:rFonts w:hint="eastAsia"/>
          <w:szCs w:val="20"/>
        </w:rPr>
        <w:t>主催者側で準備するＩＤを常に携行すること。</w:t>
      </w:r>
    </w:p>
    <w:p w:rsidR="00046DDC" w:rsidRPr="006246C6" w:rsidRDefault="00046DDC" w:rsidP="00046DDC">
      <w:pPr>
        <w:ind w:left="1088" w:hangingChars="600" w:hanging="1088"/>
        <w:rPr>
          <w:b/>
          <w:u w:val="single"/>
        </w:rPr>
      </w:pPr>
      <w:r>
        <w:rPr>
          <w:rFonts w:hint="eastAsia"/>
          <w:color w:val="FF0000"/>
          <w:szCs w:val="20"/>
        </w:rPr>
        <w:t xml:space="preserve">　　　　</w:t>
      </w:r>
      <w:r w:rsidRPr="00A10B48">
        <w:rPr>
          <w:rFonts w:hint="eastAsia"/>
          <w:b/>
          <w:u w:val="single"/>
        </w:rPr>
        <w:t xml:space="preserve">※　</w:t>
      </w:r>
      <w:r>
        <w:rPr>
          <w:rFonts w:hint="eastAsia"/>
          <w:b/>
          <w:u w:val="single"/>
        </w:rPr>
        <w:t>メインスタンド前</w:t>
      </w:r>
      <w:r w:rsidRPr="00A10B48">
        <w:rPr>
          <w:rFonts w:hint="eastAsia"/>
          <w:b/>
          <w:u w:val="single"/>
        </w:rPr>
        <w:t>は通行禁止となるので厳守すること。</w:t>
      </w:r>
    </w:p>
    <w:p w:rsidR="0038568A" w:rsidRDefault="0038568A" w:rsidP="00046DDC"/>
    <w:p w:rsidR="00E17219" w:rsidRPr="00764A6E" w:rsidRDefault="00E17219" w:rsidP="00E17219">
      <w:pPr>
        <w:rPr>
          <w:b/>
        </w:rPr>
      </w:pPr>
      <w:r w:rsidRPr="00764A6E">
        <w:rPr>
          <w:rFonts w:hint="eastAsia"/>
          <w:b/>
        </w:rPr>
        <w:t>６</w:t>
      </w:r>
      <w:r w:rsidR="00FF1B6B" w:rsidRPr="00764A6E">
        <w:rPr>
          <w:rFonts w:hint="eastAsia"/>
          <w:b/>
        </w:rPr>
        <w:t xml:space="preserve">　</w:t>
      </w:r>
      <w:r w:rsidRPr="00764A6E">
        <w:rPr>
          <w:rFonts w:hint="eastAsia"/>
          <w:b/>
        </w:rPr>
        <w:t>各競技の組み合わせおよび走路順並びに試技順について</w:t>
      </w:r>
    </w:p>
    <w:p w:rsidR="00E17219" w:rsidRDefault="00E17219" w:rsidP="00D427F8">
      <w:pPr>
        <w:ind w:leftChars="100" w:left="362" w:hangingChars="100" w:hanging="181"/>
      </w:pPr>
      <w:r>
        <w:rPr>
          <w:rFonts w:hint="eastAsia"/>
        </w:rPr>
        <w:t xml:space="preserve">　トラック競技およびフィールド競技の組み合わせは主催者が行い</w:t>
      </w:r>
      <w:r w:rsidR="001E3993">
        <w:rPr>
          <w:rFonts w:hint="eastAsia"/>
        </w:rPr>
        <w:t>，</w:t>
      </w:r>
      <w:r>
        <w:rPr>
          <w:rFonts w:hint="eastAsia"/>
        </w:rPr>
        <w:t>その走路順並びに試技順は公平に抽選をして決める。</w:t>
      </w:r>
    </w:p>
    <w:p w:rsidR="00E17219" w:rsidRDefault="00E17219" w:rsidP="00D427F8">
      <w:pPr>
        <w:ind w:leftChars="100" w:left="725" w:hangingChars="300" w:hanging="544"/>
      </w:pPr>
      <w:r>
        <w:rPr>
          <w:rFonts w:hint="eastAsia"/>
        </w:rPr>
        <w:t>（１）予選におけるトラック競技の走路順</w:t>
      </w:r>
      <w:r w:rsidR="001E3993">
        <w:rPr>
          <w:rFonts w:hint="eastAsia"/>
        </w:rPr>
        <w:t>，</w:t>
      </w:r>
      <w:r>
        <w:rPr>
          <w:rFonts w:hint="eastAsia"/>
        </w:rPr>
        <w:t>フィールド競技の試技順はプログラムの各競技者名左側に記載の番号順通りとする。</w:t>
      </w:r>
    </w:p>
    <w:p w:rsidR="00E17219" w:rsidRDefault="00E17219" w:rsidP="00D427F8">
      <w:pPr>
        <w:ind w:leftChars="100" w:left="725" w:hangingChars="300" w:hanging="544"/>
      </w:pPr>
      <w:r>
        <w:rPr>
          <w:rFonts w:hint="eastAsia"/>
        </w:rPr>
        <w:t>（２）予選以降におけるトラック競技の組み合わせおよび走路順は</w:t>
      </w:r>
      <w:r w:rsidR="001E3993">
        <w:rPr>
          <w:rFonts w:hint="eastAsia"/>
        </w:rPr>
        <w:t>，</w:t>
      </w:r>
      <w:r>
        <w:rPr>
          <w:rFonts w:hint="eastAsia"/>
        </w:rPr>
        <w:t>決定次第招集所の掲示板に掲示して発表する。</w:t>
      </w:r>
    </w:p>
    <w:p w:rsidR="00764A6E" w:rsidRDefault="00764A6E" w:rsidP="00E17219"/>
    <w:p w:rsidR="00E17219" w:rsidRPr="00764A6E" w:rsidRDefault="00E17219" w:rsidP="00E17219">
      <w:pPr>
        <w:rPr>
          <w:b/>
        </w:rPr>
      </w:pPr>
      <w:r w:rsidRPr="00764A6E">
        <w:rPr>
          <w:rFonts w:hint="eastAsia"/>
          <w:b/>
        </w:rPr>
        <w:t>７</w:t>
      </w:r>
      <w:r w:rsidR="001A4982" w:rsidRPr="00764A6E">
        <w:rPr>
          <w:rFonts w:hint="eastAsia"/>
          <w:b/>
        </w:rPr>
        <w:t xml:space="preserve">　</w:t>
      </w:r>
      <w:r w:rsidRPr="00764A6E">
        <w:rPr>
          <w:rFonts w:hint="eastAsia"/>
          <w:b/>
        </w:rPr>
        <w:t>トラック競技の準決勝・決勝に進むプラスアルファーの決定について</w:t>
      </w:r>
    </w:p>
    <w:p w:rsidR="00F115C0" w:rsidRDefault="00F115C0" w:rsidP="0005691A">
      <w:pPr>
        <w:ind w:left="363" w:hangingChars="200" w:hanging="363"/>
      </w:pPr>
      <w:r>
        <w:rPr>
          <w:rFonts w:hint="eastAsia"/>
        </w:rPr>
        <w:t xml:space="preserve">　　</w:t>
      </w:r>
      <w:r w:rsidRPr="00CD07F5">
        <w:rPr>
          <w:rFonts w:hint="eastAsia"/>
        </w:rPr>
        <w:t>原則として全競技写真判定（０．０</w:t>
      </w:r>
      <w:r w:rsidR="006B2544" w:rsidRPr="00CD07F5">
        <w:rPr>
          <w:rFonts w:hint="eastAsia"/>
        </w:rPr>
        <w:t>０</w:t>
      </w:r>
      <w:r w:rsidR="0005691A" w:rsidRPr="00CD07F5">
        <w:rPr>
          <w:rFonts w:hint="eastAsia"/>
        </w:rPr>
        <w:t>１秒）の記録順によって決定する</w:t>
      </w:r>
      <w:r w:rsidRPr="00CD07F5">
        <w:rPr>
          <w:rFonts w:hint="eastAsia"/>
        </w:rPr>
        <w:t>。</w:t>
      </w:r>
      <w:r w:rsidR="00D51E73" w:rsidRPr="007E53B8">
        <w:rPr>
          <w:rFonts w:hint="eastAsia"/>
        </w:rPr>
        <w:t>着順で決める最後の１枠が同着だった場合はプラスアルファーの１枠を減ずる。</w:t>
      </w:r>
      <w:r w:rsidR="0005691A" w:rsidRPr="007E53B8">
        <w:rPr>
          <w:rFonts w:hint="eastAsia"/>
        </w:rPr>
        <w:t>プラスアルファーの最後</w:t>
      </w:r>
      <w:r w:rsidR="0005691A" w:rsidRPr="00CD07F5">
        <w:rPr>
          <w:rFonts w:hint="eastAsia"/>
        </w:rPr>
        <w:t>の１枠を決めるにあたり同成績者がいる場合は，</w:t>
      </w:r>
      <w:r w:rsidR="00CD07F5" w:rsidRPr="00D51E73">
        <w:rPr>
          <w:rFonts w:hint="eastAsia"/>
        </w:rPr>
        <w:t>レーンに余裕のある場合に限り次のラウンドに進むことができる。レーンに余裕のない場合は，</w:t>
      </w:r>
      <w:r w:rsidR="0005691A" w:rsidRPr="00CD07F5">
        <w:rPr>
          <w:rFonts w:hint="eastAsia"/>
        </w:rPr>
        <w:lastRenderedPageBreak/>
        <w:t>同成績者または代理人によって抽選とする。</w:t>
      </w:r>
    </w:p>
    <w:p w:rsidR="00F115C0" w:rsidRPr="00764A6E" w:rsidRDefault="00F115C0" w:rsidP="00F115C0">
      <w:pPr>
        <w:ind w:leftChars="200" w:left="363"/>
      </w:pPr>
      <w:r>
        <w:rPr>
          <w:rFonts w:hint="eastAsia"/>
        </w:rPr>
        <w:t>なお，プラスアルファーで準決勝，および決勝へ進出する競技者は掲示板に提示すると共にアナウンスをする。</w:t>
      </w:r>
    </w:p>
    <w:p w:rsidR="00360FF9" w:rsidRDefault="00360FF9">
      <w:pPr>
        <w:rPr>
          <w:b/>
        </w:rPr>
      </w:pPr>
    </w:p>
    <w:p w:rsidR="00167CF8" w:rsidRPr="000A27A9" w:rsidRDefault="001E4E14">
      <w:pPr>
        <w:rPr>
          <w:b/>
        </w:rPr>
      </w:pPr>
      <w:r>
        <w:rPr>
          <w:rFonts w:hint="eastAsia"/>
          <w:b/>
        </w:rPr>
        <w:t>８</w:t>
      </w:r>
      <w:r w:rsidR="000A27A9" w:rsidRPr="000A27A9">
        <w:rPr>
          <w:rFonts w:hint="eastAsia"/>
          <w:b/>
        </w:rPr>
        <w:t xml:space="preserve">　</w:t>
      </w:r>
      <w:r w:rsidR="00167CF8" w:rsidRPr="000A27A9">
        <w:rPr>
          <w:rFonts w:hint="eastAsia"/>
          <w:b/>
        </w:rPr>
        <w:t>競技について</w:t>
      </w:r>
    </w:p>
    <w:p w:rsidR="00167CF8" w:rsidRDefault="00167CF8">
      <w:r>
        <w:rPr>
          <w:rFonts w:hint="eastAsia"/>
        </w:rPr>
        <w:t xml:space="preserve">　　本大会は</w:t>
      </w:r>
      <w:r w:rsidR="001E3993">
        <w:rPr>
          <w:rFonts w:hint="eastAsia"/>
        </w:rPr>
        <w:t>，</w:t>
      </w:r>
      <w:r>
        <w:rPr>
          <w:rFonts w:hint="eastAsia"/>
        </w:rPr>
        <w:t>下記の主な留意事項に基づいて運営する。</w:t>
      </w:r>
    </w:p>
    <w:p w:rsidR="00167CF8" w:rsidRDefault="001A4982" w:rsidP="00D427F8">
      <w:pPr>
        <w:ind w:leftChars="100" w:left="725" w:hangingChars="300" w:hanging="544"/>
      </w:pPr>
      <w:r>
        <w:rPr>
          <w:rFonts w:hint="eastAsia"/>
        </w:rPr>
        <w:t>（１）</w:t>
      </w:r>
      <w:r w:rsidR="00167CF8">
        <w:rPr>
          <w:rFonts w:hint="eastAsia"/>
        </w:rPr>
        <w:t>トラックおよびフィールド内には</w:t>
      </w:r>
      <w:r w:rsidR="001E3993">
        <w:rPr>
          <w:rFonts w:hint="eastAsia"/>
        </w:rPr>
        <w:t>，</w:t>
      </w:r>
      <w:r w:rsidR="00167CF8">
        <w:rPr>
          <w:rFonts w:hint="eastAsia"/>
        </w:rPr>
        <w:t>その競技を</w:t>
      </w:r>
      <w:r w:rsidR="000A27A9">
        <w:rPr>
          <w:rFonts w:hint="eastAsia"/>
        </w:rPr>
        <w:t>行う</w:t>
      </w:r>
      <w:r w:rsidR="00167CF8">
        <w:rPr>
          <w:rFonts w:hint="eastAsia"/>
        </w:rPr>
        <w:t>競技者並びに役員（審判および該当補助員）以外は立ち入ることはできない。</w:t>
      </w:r>
    </w:p>
    <w:p w:rsidR="00167CF8" w:rsidRDefault="001A4982" w:rsidP="00D427F8">
      <w:pPr>
        <w:ind w:firstLineChars="100" w:firstLine="181"/>
      </w:pPr>
      <w:r>
        <w:rPr>
          <w:rFonts w:hint="eastAsia"/>
        </w:rPr>
        <w:t>（２）</w:t>
      </w:r>
      <w:r w:rsidR="00167CF8">
        <w:rPr>
          <w:rFonts w:hint="eastAsia"/>
        </w:rPr>
        <w:t>競技中の競技者に対する助力について</w:t>
      </w:r>
    </w:p>
    <w:p w:rsidR="003959BF" w:rsidRDefault="003959BF" w:rsidP="00D427F8">
      <w:pPr>
        <w:ind w:firstLineChars="100" w:firstLine="181"/>
      </w:pPr>
      <w:r>
        <w:rPr>
          <w:rFonts w:hint="eastAsia"/>
        </w:rPr>
        <w:t xml:space="preserve">　　　下記については助力と見なし許可しない。</w:t>
      </w:r>
    </w:p>
    <w:p w:rsidR="003959BF" w:rsidRPr="003959BF" w:rsidRDefault="003959BF" w:rsidP="003959BF">
      <w:pPr>
        <w:ind w:leftChars="400" w:left="1089" w:hangingChars="200" w:hanging="363"/>
      </w:pPr>
      <w:r w:rsidRPr="003959BF">
        <w:rPr>
          <w:rFonts w:hint="eastAsia"/>
        </w:rPr>
        <w:t>イ）</w:t>
      </w:r>
      <w:r w:rsidR="003F5498" w:rsidRPr="003959BF">
        <w:rPr>
          <w:rFonts w:hint="eastAsia"/>
        </w:rPr>
        <w:t>競技者がビデオ装置，カセットレコーダー，ラジオ，ＣＤ，トランシーバーや携帯電話もしくは類似の機器を競技場内へ持ち込むこと</w:t>
      </w:r>
      <w:r w:rsidRPr="003959BF">
        <w:rPr>
          <w:rFonts w:hint="eastAsia"/>
        </w:rPr>
        <w:t>。</w:t>
      </w:r>
    </w:p>
    <w:p w:rsidR="003959BF" w:rsidRPr="003959BF" w:rsidRDefault="003959BF" w:rsidP="003959BF">
      <w:pPr>
        <w:ind w:leftChars="400" w:left="1089" w:hangingChars="200" w:hanging="363"/>
        <w:rPr>
          <w:shd w:val="pct15" w:color="auto" w:fill="FFFFFF"/>
        </w:rPr>
      </w:pPr>
      <w:r w:rsidRPr="00CD07F5">
        <w:rPr>
          <w:rFonts w:hint="eastAsia"/>
        </w:rPr>
        <w:t>ロ）当該競技に関係するしないにかかわらず，競技役員が競技者に助言や支援を行うこと。</w:t>
      </w:r>
    </w:p>
    <w:p w:rsidR="003959BF" w:rsidRDefault="003959BF" w:rsidP="00D427F8">
      <w:pPr>
        <w:ind w:leftChars="400" w:left="726"/>
      </w:pPr>
      <w:r>
        <w:rPr>
          <w:rFonts w:hint="eastAsia"/>
        </w:rPr>
        <w:t>下記については助力と見なされず許可する。</w:t>
      </w:r>
    </w:p>
    <w:p w:rsidR="00167CF8" w:rsidRPr="00CD07F5" w:rsidRDefault="003959BF" w:rsidP="003959BF">
      <w:pPr>
        <w:ind w:leftChars="400" w:left="726"/>
      </w:pPr>
      <w:r w:rsidRPr="00CD07F5">
        <w:rPr>
          <w:rFonts w:hint="eastAsia"/>
        </w:rPr>
        <w:t>イ）</w:t>
      </w:r>
      <w:r w:rsidR="00835AE7" w:rsidRPr="00CD07F5">
        <w:rPr>
          <w:rFonts w:hint="eastAsia"/>
        </w:rPr>
        <w:t>観客席に設けたコーチングエリア（別紙５参照）内に</w:t>
      </w:r>
      <w:r w:rsidRPr="00CD07F5">
        <w:rPr>
          <w:rFonts w:hint="eastAsia"/>
        </w:rPr>
        <w:t>おいて，フィールド種目に出場している選手に</w:t>
      </w:r>
      <w:r w:rsidR="00FA7A5E" w:rsidRPr="00CD07F5">
        <w:rPr>
          <w:rFonts w:hint="eastAsia"/>
        </w:rPr>
        <w:t>助言を行うこと</w:t>
      </w:r>
      <w:r w:rsidRPr="00CD07F5">
        <w:rPr>
          <w:rFonts w:hint="eastAsia"/>
        </w:rPr>
        <w:t>や</w:t>
      </w:r>
      <w:r w:rsidR="00FA7A5E" w:rsidRPr="00CD07F5">
        <w:rPr>
          <w:rFonts w:hint="eastAsia"/>
        </w:rPr>
        <w:t>試技を録画した映像を見せること</w:t>
      </w:r>
      <w:r w:rsidR="00835AE7" w:rsidRPr="00CD07F5">
        <w:rPr>
          <w:rFonts w:hint="eastAsia"/>
        </w:rPr>
        <w:t>。</w:t>
      </w:r>
    </w:p>
    <w:p w:rsidR="0005691A" w:rsidRPr="00CD07F5" w:rsidRDefault="007E061C" w:rsidP="0005691A">
      <w:pPr>
        <w:ind w:leftChars="100" w:left="725" w:hangingChars="300" w:hanging="544"/>
      </w:pPr>
      <w:r w:rsidRPr="00CD07F5">
        <w:rPr>
          <w:rFonts w:hint="eastAsia"/>
        </w:rPr>
        <w:t>（３）トラック競技のスタートについては，</w:t>
      </w:r>
      <w:r w:rsidR="0039483B" w:rsidRPr="00CD07F5">
        <w:rPr>
          <w:rFonts w:hint="eastAsia"/>
        </w:rPr>
        <w:t>混成競技</w:t>
      </w:r>
      <w:r w:rsidR="0005691A" w:rsidRPr="00CD07F5">
        <w:rPr>
          <w:rFonts w:hint="eastAsia"/>
        </w:rPr>
        <w:t>を除いて一度の不正スタートでも</w:t>
      </w:r>
      <w:r w:rsidR="0039483B" w:rsidRPr="00CD07F5">
        <w:rPr>
          <w:rFonts w:hint="eastAsia"/>
        </w:rPr>
        <w:t>その競技者を失格</w:t>
      </w:r>
      <w:r w:rsidR="00B013F8" w:rsidRPr="00CD07F5">
        <w:rPr>
          <w:rFonts w:hint="eastAsia"/>
        </w:rPr>
        <w:t>とする</w:t>
      </w:r>
      <w:r w:rsidRPr="00CD07F5">
        <w:rPr>
          <w:rFonts w:hint="eastAsia"/>
        </w:rPr>
        <w:t>。</w:t>
      </w:r>
      <w:r w:rsidR="0005691A" w:rsidRPr="00CD07F5">
        <w:rPr>
          <w:rFonts w:hint="eastAsia"/>
        </w:rPr>
        <w:t>混成競技においては，同一レースにおいて二度目の不正スタートがあった場合，その競技者を失格とする。</w:t>
      </w:r>
    </w:p>
    <w:p w:rsidR="007E061C" w:rsidRPr="00D92049" w:rsidRDefault="001F7207" w:rsidP="00B84BC5">
      <w:pPr>
        <w:ind w:leftChars="100" w:left="725" w:hangingChars="300" w:hanging="544"/>
      </w:pPr>
      <w:r w:rsidRPr="00CD07F5">
        <w:rPr>
          <w:rFonts w:hint="eastAsia"/>
        </w:rPr>
        <w:t>（４）</w:t>
      </w:r>
      <w:r>
        <w:rPr>
          <w:rFonts w:hint="eastAsia"/>
        </w:rPr>
        <w:t>トラック競技の</w:t>
      </w:r>
      <w:r w:rsidR="00B84BC5">
        <w:rPr>
          <w:rFonts w:hint="eastAsia"/>
        </w:rPr>
        <w:t>スタートにおいて</w:t>
      </w:r>
      <w:r w:rsidR="00B84BC5" w:rsidRPr="00D92049">
        <w:rPr>
          <w:rFonts w:hint="eastAsia"/>
        </w:rPr>
        <w:t>，「On Your Marks」あるいは「Set」の合図の後に音声や</w:t>
      </w:r>
      <w:r w:rsidR="00B84BC5" w:rsidRPr="00D92049">
        <w:rPr>
          <w:rFonts w:hint="eastAsia"/>
          <w:u w:val="wave"/>
        </w:rPr>
        <w:t>動作</w:t>
      </w:r>
      <w:r w:rsidR="00BB6BA8" w:rsidRPr="00D92049">
        <w:rPr>
          <w:rFonts w:hint="eastAsia"/>
        </w:rPr>
        <w:t>，その他の方法で他の競技者を妨害した</w:t>
      </w:r>
      <w:r w:rsidR="00476137" w:rsidRPr="00D92049">
        <w:rPr>
          <w:rFonts w:hint="eastAsia"/>
        </w:rPr>
        <w:t>競技者に</w:t>
      </w:r>
      <w:r w:rsidR="00BB6BA8" w:rsidRPr="00D92049">
        <w:rPr>
          <w:rFonts w:hint="eastAsia"/>
        </w:rPr>
        <w:t>は</w:t>
      </w:r>
      <w:r w:rsidR="00DB08F3" w:rsidRPr="00D92049">
        <w:rPr>
          <w:rFonts w:hint="eastAsia"/>
        </w:rPr>
        <w:t>，審判長が</w:t>
      </w:r>
      <w:r w:rsidR="00B013F8" w:rsidRPr="00D92049">
        <w:rPr>
          <w:rFonts w:hint="eastAsia"/>
        </w:rPr>
        <w:t>警告を与え</w:t>
      </w:r>
      <w:r w:rsidR="00476137" w:rsidRPr="00D92049">
        <w:rPr>
          <w:rFonts w:hint="eastAsia"/>
        </w:rPr>
        <w:t>る。</w:t>
      </w:r>
      <w:r w:rsidR="00DA3C58" w:rsidRPr="00D92049">
        <w:rPr>
          <w:rFonts w:hint="eastAsia"/>
        </w:rPr>
        <w:t>なお，</w:t>
      </w:r>
      <w:r w:rsidR="00476137" w:rsidRPr="00D92049">
        <w:rPr>
          <w:rFonts w:hint="eastAsia"/>
        </w:rPr>
        <w:t>今大会</w:t>
      </w:r>
      <w:r w:rsidR="00B84BC5" w:rsidRPr="00D92049">
        <w:rPr>
          <w:rFonts w:hint="eastAsia"/>
        </w:rPr>
        <w:t>期間中に</w:t>
      </w:r>
      <w:r w:rsidR="00D92049" w:rsidRPr="00EA12F6">
        <w:rPr>
          <w:rFonts w:hint="eastAsia"/>
        </w:rPr>
        <w:t>同一種目において</w:t>
      </w:r>
      <w:r w:rsidR="0032522D">
        <w:rPr>
          <w:rFonts w:hint="eastAsia"/>
        </w:rPr>
        <w:t>二</w:t>
      </w:r>
      <w:r w:rsidR="00B84BC5" w:rsidRPr="00D92049">
        <w:rPr>
          <w:rFonts w:hint="eastAsia"/>
        </w:rPr>
        <w:t>度の規則違反があった場合は</w:t>
      </w:r>
      <w:r w:rsidR="00BB6BA8" w:rsidRPr="00D92049">
        <w:rPr>
          <w:rFonts w:hint="eastAsia"/>
          <w:u w:val="wave"/>
        </w:rPr>
        <w:t>当該種目のみ</w:t>
      </w:r>
      <w:r w:rsidR="00BB6BA8" w:rsidRPr="00D92049">
        <w:rPr>
          <w:rFonts w:hint="eastAsia"/>
        </w:rPr>
        <w:t>を</w:t>
      </w:r>
      <w:r w:rsidR="00B84BC5" w:rsidRPr="00D92049">
        <w:rPr>
          <w:rFonts w:hint="eastAsia"/>
        </w:rPr>
        <w:t>失格</w:t>
      </w:r>
      <w:r w:rsidR="00B013F8" w:rsidRPr="00D92049">
        <w:rPr>
          <w:rFonts w:hint="eastAsia"/>
        </w:rPr>
        <w:t>とする。</w:t>
      </w:r>
    </w:p>
    <w:p w:rsidR="00167CF8" w:rsidRDefault="001A4982" w:rsidP="00D427F8">
      <w:pPr>
        <w:ind w:firstLineChars="100" w:firstLine="181"/>
      </w:pPr>
      <w:r>
        <w:rPr>
          <w:rFonts w:hint="eastAsia"/>
        </w:rPr>
        <w:t>（</w:t>
      </w:r>
      <w:r w:rsidR="001F7207">
        <w:rPr>
          <w:rFonts w:hint="eastAsia"/>
        </w:rPr>
        <w:t>５</w:t>
      </w:r>
      <w:r>
        <w:rPr>
          <w:rFonts w:hint="eastAsia"/>
        </w:rPr>
        <w:t>）</w:t>
      </w:r>
      <w:r w:rsidR="00167CF8">
        <w:rPr>
          <w:rFonts w:hint="eastAsia"/>
        </w:rPr>
        <w:t>セパレートレーンで行なうトラック競技では</w:t>
      </w:r>
      <w:r w:rsidR="001E3993">
        <w:rPr>
          <w:rFonts w:hint="eastAsia"/>
        </w:rPr>
        <w:t>，</w:t>
      </w:r>
      <w:r w:rsidR="00167CF8">
        <w:rPr>
          <w:rFonts w:hint="eastAsia"/>
        </w:rPr>
        <w:t>欠場者のレーンはそのままあけておく。</w:t>
      </w:r>
    </w:p>
    <w:p w:rsidR="00167CF8" w:rsidRDefault="001F7207" w:rsidP="00D427F8">
      <w:pPr>
        <w:ind w:leftChars="100" w:left="725" w:hangingChars="300" w:hanging="544"/>
      </w:pPr>
      <w:r>
        <w:rPr>
          <w:rFonts w:hint="eastAsia"/>
        </w:rPr>
        <w:t>（６</w:t>
      </w:r>
      <w:r w:rsidR="001A4982">
        <w:rPr>
          <w:rFonts w:hint="eastAsia"/>
        </w:rPr>
        <w:t>）</w:t>
      </w:r>
      <w:r w:rsidR="00167CF8">
        <w:rPr>
          <w:rFonts w:hint="eastAsia"/>
        </w:rPr>
        <w:t>セパレートレーンで行なうトラック競技では</w:t>
      </w:r>
      <w:r w:rsidR="001E3993">
        <w:rPr>
          <w:rFonts w:hint="eastAsia"/>
        </w:rPr>
        <w:t>，</w:t>
      </w:r>
      <w:r w:rsidR="00167CF8">
        <w:rPr>
          <w:rFonts w:hint="eastAsia"/>
        </w:rPr>
        <w:t>競技者は安全確保のためフィニシュライン通過後も</w:t>
      </w:r>
      <w:r w:rsidR="001E3993">
        <w:rPr>
          <w:rFonts w:hint="eastAsia"/>
        </w:rPr>
        <w:t>，</w:t>
      </w:r>
      <w:r w:rsidR="00167CF8">
        <w:rPr>
          <w:rFonts w:hint="eastAsia"/>
        </w:rPr>
        <w:t>自分に割り当てられたレーン（曲走路）を走って終了する。</w:t>
      </w:r>
    </w:p>
    <w:p w:rsidR="00167CF8" w:rsidRDefault="001F7207" w:rsidP="00D427F8">
      <w:pPr>
        <w:ind w:firstLineChars="100" w:firstLine="181"/>
      </w:pPr>
      <w:r>
        <w:rPr>
          <w:rFonts w:hint="eastAsia"/>
        </w:rPr>
        <w:t>（７</w:t>
      </w:r>
      <w:r w:rsidR="001A4982">
        <w:rPr>
          <w:rFonts w:hint="eastAsia"/>
        </w:rPr>
        <w:t>）</w:t>
      </w:r>
      <w:r w:rsidR="00167CF8">
        <w:rPr>
          <w:rFonts w:hint="eastAsia"/>
        </w:rPr>
        <w:t>３０００ｍおよび５０００ｍ競技の予選におけるスタートは</w:t>
      </w:r>
      <w:r w:rsidR="001E3993">
        <w:rPr>
          <w:rFonts w:hint="eastAsia"/>
        </w:rPr>
        <w:t>，</w:t>
      </w:r>
      <w:r w:rsidR="00167CF8">
        <w:rPr>
          <w:rFonts w:hint="eastAsia"/>
        </w:rPr>
        <w:t>２グループに分けて行なう。</w:t>
      </w:r>
    </w:p>
    <w:p w:rsidR="00167CF8" w:rsidRDefault="00167CF8" w:rsidP="00D427F8">
      <w:pPr>
        <w:ind w:leftChars="400" w:left="726"/>
      </w:pPr>
      <w:r>
        <w:rPr>
          <w:rFonts w:hint="eastAsia"/>
        </w:rPr>
        <w:t>この場合</w:t>
      </w:r>
      <w:r w:rsidR="001E3993">
        <w:rPr>
          <w:rFonts w:hint="eastAsia"/>
        </w:rPr>
        <w:t>，</w:t>
      </w:r>
      <w:r>
        <w:rPr>
          <w:rFonts w:hint="eastAsia"/>
        </w:rPr>
        <w:t>第１グループは通常のスタートラインに並び</w:t>
      </w:r>
      <w:r w:rsidR="000A27A9">
        <w:rPr>
          <w:rFonts w:hint="eastAsia"/>
        </w:rPr>
        <w:t>，</w:t>
      </w:r>
      <w:r>
        <w:rPr>
          <w:rFonts w:hint="eastAsia"/>
        </w:rPr>
        <w:t>第２グループは２つに分けられた外側のスタートラインに並ぶ。第２グル―プはトラックの最初の</w:t>
      </w:r>
      <w:r w:rsidR="000A27A9">
        <w:rPr>
          <w:rFonts w:hint="eastAsia"/>
        </w:rPr>
        <w:t>曲走路</w:t>
      </w:r>
      <w:r>
        <w:rPr>
          <w:rFonts w:hint="eastAsia"/>
        </w:rPr>
        <w:t>の終わりまで</w:t>
      </w:r>
      <w:r w:rsidR="001E3993">
        <w:rPr>
          <w:rFonts w:hint="eastAsia"/>
        </w:rPr>
        <w:t>，</w:t>
      </w:r>
      <w:r>
        <w:rPr>
          <w:rFonts w:hint="eastAsia"/>
        </w:rPr>
        <w:t>決められた</w:t>
      </w:r>
      <w:r w:rsidR="000A27A9">
        <w:rPr>
          <w:rFonts w:hint="eastAsia"/>
        </w:rPr>
        <w:t>コース</w:t>
      </w:r>
      <w:r>
        <w:rPr>
          <w:rFonts w:hint="eastAsia"/>
        </w:rPr>
        <w:t>を走らなければならない。</w:t>
      </w:r>
    </w:p>
    <w:p w:rsidR="00167CF8" w:rsidRDefault="001F7207" w:rsidP="00D427F8">
      <w:pPr>
        <w:ind w:firstLineChars="100" w:firstLine="181"/>
      </w:pPr>
      <w:r>
        <w:rPr>
          <w:rFonts w:hint="eastAsia"/>
        </w:rPr>
        <w:t>（８</w:t>
      </w:r>
      <w:r w:rsidR="001A4982">
        <w:rPr>
          <w:rFonts w:hint="eastAsia"/>
        </w:rPr>
        <w:t>）</w:t>
      </w:r>
      <w:r w:rsidR="00167CF8">
        <w:rPr>
          <w:rFonts w:hint="eastAsia"/>
        </w:rPr>
        <w:t>リレー競技におけるチームの編成は次の通りである。</w:t>
      </w:r>
    </w:p>
    <w:p w:rsidR="00167CF8" w:rsidRDefault="001A4982" w:rsidP="00D427F8">
      <w:pPr>
        <w:ind w:leftChars="400" w:left="907" w:hangingChars="100" w:hanging="181"/>
      </w:pPr>
      <w:r>
        <w:rPr>
          <w:rFonts w:hint="eastAsia"/>
        </w:rPr>
        <w:t>①</w:t>
      </w:r>
      <w:r w:rsidR="00AC262A">
        <w:rPr>
          <w:rFonts w:hint="eastAsia"/>
        </w:rPr>
        <w:t>リレーチームの編成メンバーは</w:t>
      </w:r>
      <w:r w:rsidR="001E3993">
        <w:rPr>
          <w:rFonts w:hint="eastAsia"/>
        </w:rPr>
        <w:t>，</w:t>
      </w:r>
      <w:r w:rsidR="00AC262A">
        <w:rPr>
          <w:rFonts w:hint="eastAsia"/>
        </w:rPr>
        <w:t>どのラウンドにおいても</w:t>
      </w:r>
      <w:r w:rsidR="00167CF8">
        <w:rPr>
          <w:rFonts w:hint="eastAsia"/>
        </w:rPr>
        <w:t>リレー</w:t>
      </w:r>
      <w:r w:rsidR="00AC262A">
        <w:rPr>
          <w:rFonts w:hint="eastAsia"/>
        </w:rPr>
        <w:t>または他の種目に申し込んでいる競技者であれば出場することができる</w:t>
      </w:r>
      <w:r w:rsidR="00CD07F5" w:rsidRPr="007966AE">
        <w:rPr>
          <w:rFonts w:hint="eastAsia"/>
        </w:rPr>
        <w:t>（オープン種目のみの登録者は除く）</w:t>
      </w:r>
      <w:r w:rsidR="00AC262A" w:rsidRPr="007966AE">
        <w:rPr>
          <w:rFonts w:hint="eastAsia"/>
        </w:rPr>
        <w:t>。</w:t>
      </w:r>
      <w:r w:rsidR="00AC262A">
        <w:rPr>
          <w:rFonts w:hint="eastAsia"/>
        </w:rPr>
        <w:t>ただし</w:t>
      </w:r>
      <w:r w:rsidR="001E3993">
        <w:rPr>
          <w:rFonts w:hint="eastAsia"/>
        </w:rPr>
        <w:t>，</w:t>
      </w:r>
      <w:r w:rsidR="00AC262A">
        <w:rPr>
          <w:rFonts w:hint="eastAsia"/>
        </w:rPr>
        <w:t>出場する</w:t>
      </w:r>
      <w:r w:rsidR="00167CF8">
        <w:rPr>
          <w:rFonts w:hint="eastAsia"/>
        </w:rPr>
        <w:t>メンバー</w:t>
      </w:r>
      <w:r w:rsidR="00AC262A">
        <w:rPr>
          <w:rFonts w:hint="eastAsia"/>
        </w:rPr>
        <w:t>の</w:t>
      </w:r>
      <w:r w:rsidR="000A27A9">
        <w:rPr>
          <w:rFonts w:hint="eastAsia"/>
        </w:rPr>
        <w:t>うち，</w:t>
      </w:r>
      <w:r w:rsidR="00AC262A">
        <w:rPr>
          <w:rFonts w:hint="eastAsia"/>
        </w:rPr>
        <w:t>少なくとも</w:t>
      </w:r>
      <w:r w:rsidR="000B4742">
        <w:rPr>
          <w:rFonts w:hint="eastAsia"/>
        </w:rPr>
        <w:t>２</w:t>
      </w:r>
      <w:r w:rsidR="00AC262A">
        <w:rPr>
          <w:rFonts w:hint="eastAsia"/>
        </w:rPr>
        <w:t>人はリレーに申し込んだ競技者でなければならない。</w:t>
      </w:r>
    </w:p>
    <w:p w:rsidR="00167CF8" w:rsidRDefault="000B4742" w:rsidP="00D427F8">
      <w:pPr>
        <w:ind w:leftChars="400" w:left="907" w:hangingChars="100" w:hanging="181"/>
      </w:pPr>
      <w:r>
        <w:rPr>
          <w:rFonts w:hint="eastAsia"/>
        </w:rPr>
        <w:t>②</w:t>
      </w:r>
      <w:r w:rsidR="00AC262A">
        <w:rPr>
          <w:rFonts w:hint="eastAsia"/>
        </w:rPr>
        <w:t>最初のラウンド</w:t>
      </w:r>
      <w:r w:rsidR="00167CF8">
        <w:rPr>
          <w:rFonts w:hint="eastAsia"/>
        </w:rPr>
        <w:t>に</w:t>
      </w:r>
      <w:r w:rsidR="00AC262A">
        <w:rPr>
          <w:rFonts w:hint="eastAsia"/>
        </w:rPr>
        <w:t>出場した</w:t>
      </w:r>
      <w:r w:rsidR="000A27A9">
        <w:rPr>
          <w:rFonts w:hint="eastAsia"/>
        </w:rPr>
        <w:t>競技者</w:t>
      </w:r>
      <w:r w:rsidR="00AC262A">
        <w:rPr>
          <w:rFonts w:hint="eastAsia"/>
        </w:rPr>
        <w:t>は</w:t>
      </w:r>
      <w:r w:rsidR="001E3993">
        <w:rPr>
          <w:rFonts w:hint="eastAsia"/>
        </w:rPr>
        <w:t>，</w:t>
      </w:r>
      <w:r w:rsidR="00BC29D2">
        <w:rPr>
          <w:rFonts w:hint="eastAsia"/>
        </w:rPr>
        <w:t>その後のラウンドを通して</w:t>
      </w:r>
      <w:r w:rsidR="001E3993">
        <w:rPr>
          <w:rFonts w:hint="eastAsia"/>
        </w:rPr>
        <w:t>，</w:t>
      </w:r>
      <w:r>
        <w:rPr>
          <w:rFonts w:hint="eastAsia"/>
        </w:rPr>
        <w:t>２</w:t>
      </w:r>
      <w:r w:rsidR="00BC29D2">
        <w:rPr>
          <w:rFonts w:hint="eastAsia"/>
        </w:rPr>
        <w:t>人以内に限り</w:t>
      </w:r>
      <w:r w:rsidR="001E3993">
        <w:rPr>
          <w:rFonts w:hint="eastAsia"/>
        </w:rPr>
        <w:t>，</w:t>
      </w:r>
      <w:r w:rsidR="00BC29D2">
        <w:rPr>
          <w:rFonts w:hint="eastAsia"/>
        </w:rPr>
        <w:t>他の競技者と交代することができる。</w:t>
      </w:r>
    </w:p>
    <w:p w:rsidR="00167CF8" w:rsidRDefault="000B4742" w:rsidP="00D427F8">
      <w:pPr>
        <w:ind w:leftChars="400" w:left="907" w:hangingChars="100" w:hanging="181"/>
      </w:pPr>
      <w:r>
        <w:rPr>
          <w:rFonts w:hint="eastAsia"/>
        </w:rPr>
        <w:t>③</w:t>
      </w:r>
      <w:r w:rsidR="00BC29D2">
        <w:rPr>
          <w:rFonts w:hint="eastAsia"/>
        </w:rPr>
        <w:t>前のラウンドで出場した競技者が一度他の競技者と代わり</w:t>
      </w:r>
      <w:r w:rsidR="001E3993">
        <w:rPr>
          <w:rFonts w:hint="eastAsia"/>
        </w:rPr>
        <w:t>，</w:t>
      </w:r>
      <w:r w:rsidR="00167CF8">
        <w:rPr>
          <w:rFonts w:hint="eastAsia"/>
        </w:rPr>
        <w:t>再びリレーチームに戻る</w:t>
      </w:r>
      <w:r w:rsidR="00BC29D2">
        <w:rPr>
          <w:rFonts w:hint="eastAsia"/>
        </w:rPr>
        <w:t>場合は</w:t>
      </w:r>
      <w:r w:rsidR="001E3993">
        <w:rPr>
          <w:rFonts w:hint="eastAsia"/>
        </w:rPr>
        <w:t>，</w:t>
      </w:r>
      <w:r w:rsidR="00BC29D2">
        <w:rPr>
          <w:rFonts w:hint="eastAsia"/>
        </w:rPr>
        <w:t>新たな交代競技者数には加算しない。</w:t>
      </w:r>
    </w:p>
    <w:p w:rsidR="00167CF8" w:rsidRDefault="001F7207" w:rsidP="00D427F8">
      <w:pPr>
        <w:ind w:firstLineChars="100" w:firstLine="181"/>
      </w:pPr>
      <w:r>
        <w:rPr>
          <w:rFonts w:hint="eastAsia"/>
        </w:rPr>
        <w:t>（９</w:t>
      </w:r>
      <w:r w:rsidR="00FE16F2">
        <w:rPr>
          <w:rFonts w:hint="eastAsia"/>
        </w:rPr>
        <w:t>）</w:t>
      </w:r>
      <w:r w:rsidR="00167CF8">
        <w:rPr>
          <w:rFonts w:hint="eastAsia"/>
        </w:rPr>
        <w:t>リレー競技においては</w:t>
      </w:r>
      <w:r w:rsidR="001E3993">
        <w:rPr>
          <w:rFonts w:hint="eastAsia"/>
        </w:rPr>
        <w:t>，</w:t>
      </w:r>
      <w:r w:rsidR="00167CF8">
        <w:rPr>
          <w:rFonts w:hint="eastAsia"/>
        </w:rPr>
        <w:t>チームの出場者は同一のユニフォームを着用するものとする。</w:t>
      </w:r>
    </w:p>
    <w:p w:rsidR="00167CF8" w:rsidRDefault="007E061C" w:rsidP="00D427F8">
      <w:pPr>
        <w:ind w:leftChars="100" w:left="725" w:hangingChars="300" w:hanging="544"/>
      </w:pPr>
      <w:r>
        <w:rPr>
          <w:rFonts w:hint="eastAsia"/>
        </w:rPr>
        <w:t>（</w:t>
      </w:r>
      <w:r w:rsidR="001F7207">
        <w:rPr>
          <w:rFonts w:hint="eastAsia"/>
        </w:rPr>
        <w:t>10）</w:t>
      </w:r>
      <w:r w:rsidR="00167CF8">
        <w:rPr>
          <w:rFonts w:hint="eastAsia"/>
        </w:rPr>
        <w:t>４×１００ｍ</w:t>
      </w:r>
      <w:r w:rsidR="000B4742">
        <w:rPr>
          <w:rFonts w:hint="eastAsia"/>
        </w:rPr>
        <w:t>Ｒ</w:t>
      </w:r>
      <w:r w:rsidR="00167CF8">
        <w:rPr>
          <w:rFonts w:hint="eastAsia"/>
        </w:rPr>
        <w:t>競技における第２</w:t>
      </w:r>
      <w:r w:rsidR="001E3993">
        <w:rPr>
          <w:rFonts w:hint="eastAsia"/>
        </w:rPr>
        <w:t>，</w:t>
      </w:r>
      <w:r w:rsidR="00167CF8">
        <w:rPr>
          <w:rFonts w:hint="eastAsia"/>
        </w:rPr>
        <w:t>第３</w:t>
      </w:r>
      <w:r w:rsidR="001E3993">
        <w:rPr>
          <w:rFonts w:hint="eastAsia"/>
        </w:rPr>
        <w:t>，</w:t>
      </w:r>
      <w:r w:rsidR="00167CF8">
        <w:rPr>
          <w:rFonts w:hint="eastAsia"/>
        </w:rPr>
        <w:t>第４走者は</w:t>
      </w:r>
      <w:r w:rsidR="001E3993">
        <w:rPr>
          <w:rFonts w:hint="eastAsia"/>
        </w:rPr>
        <w:t>，</w:t>
      </w:r>
      <w:r w:rsidR="00167CF8">
        <w:rPr>
          <w:rFonts w:hint="eastAsia"/>
        </w:rPr>
        <w:t>自チームで用意する最大</w:t>
      </w:r>
      <w:r w:rsidR="00FE16F2">
        <w:rPr>
          <w:rFonts w:hint="eastAsia"/>
        </w:rPr>
        <w:t>50mm</w:t>
      </w:r>
      <w:r w:rsidR="00167CF8">
        <w:rPr>
          <w:rFonts w:hint="eastAsia"/>
        </w:rPr>
        <w:t>×</w:t>
      </w:r>
      <w:r w:rsidR="00FE16F2">
        <w:rPr>
          <w:rFonts w:hint="eastAsia"/>
        </w:rPr>
        <w:t>400mm</w:t>
      </w:r>
      <w:r w:rsidR="00167CF8">
        <w:rPr>
          <w:rFonts w:hint="eastAsia"/>
        </w:rPr>
        <w:t>の粘着テープをマーカーとして１ヶ所使用することができる。</w:t>
      </w:r>
    </w:p>
    <w:p w:rsidR="00167CF8" w:rsidRDefault="000B4742" w:rsidP="00D427F8">
      <w:pPr>
        <w:ind w:leftChars="400" w:left="726"/>
      </w:pPr>
      <w:r>
        <w:rPr>
          <w:rFonts w:hint="eastAsia"/>
        </w:rPr>
        <w:t>なお</w:t>
      </w:r>
      <w:r w:rsidR="001E3993">
        <w:rPr>
          <w:rFonts w:hint="eastAsia"/>
        </w:rPr>
        <w:t>，</w:t>
      </w:r>
      <w:r w:rsidR="00167CF8">
        <w:rPr>
          <w:rFonts w:hint="eastAsia"/>
        </w:rPr>
        <w:t>第</w:t>
      </w:r>
      <w:r w:rsidR="00CD7325">
        <w:rPr>
          <w:rFonts w:hint="eastAsia"/>
        </w:rPr>
        <w:t>１</w:t>
      </w:r>
      <w:r w:rsidR="001E3993">
        <w:rPr>
          <w:rFonts w:hint="eastAsia"/>
        </w:rPr>
        <w:t>，</w:t>
      </w:r>
      <w:r w:rsidR="00CD7325">
        <w:rPr>
          <w:rFonts w:hint="eastAsia"/>
        </w:rPr>
        <w:t>第２</w:t>
      </w:r>
      <w:r w:rsidR="001E3993">
        <w:rPr>
          <w:rFonts w:hint="eastAsia"/>
        </w:rPr>
        <w:t>，</w:t>
      </w:r>
      <w:r w:rsidR="00CD7325">
        <w:rPr>
          <w:rFonts w:hint="eastAsia"/>
        </w:rPr>
        <w:t>第３走者は競技終了後</w:t>
      </w:r>
      <w:r w:rsidR="00FE16F2">
        <w:rPr>
          <w:rFonts w:hint="eastAsia"/>
        </w:rPr>
        <w:t>，</w:t>
      </w:r>
      <w:r w:rsidR="00535E93">
        <w:rPr>
          <w:rFonts w:hint="eastAsia"/>
        </w:rPr>
        <w:t>チームで使用したマーカーを</w:t>
      </w:r>
      <w:r w:rsidR="00CD7325">
        <w:rPr>
          <w:rFonts w:hint="eastAsia"/>
        </w:rPr>
        <w:t>責任</w:t>
      </w:r>
      <w:r w:rsidR="00FE16F2">
        <w:rPr>
          <w:rFonts w:hint="eastAsia"/>
        </w:rPr>
        <w:t>を持って</w:t>
      </w:r>
      <w:r w:rsidR="00167CF8">
        <w:rPr>
          <w:rFonts w:hint="eastAsia"/>
        </w:rPr>
        <w:t>取り除くこと。</w:t>
      </w:r>
    </w:p>
    <w:p w:rsidR="00167CF8" w:rsidRDefault="00C84B11" w:rsidP="00CE3C8C">
      <w:pPr>
        <w:ind w:left="726" w:hangingChars="400" w:hanging="726"/>
      </w:pPr>
      <w:r>
        <w:rPr>
          <w:rFonts w:hint="eastAsia"/>
        </w:rPr>
        <w:t xml:space="preserve">　（</w:t>
      </w:r>
      <w:r w:rsidR="001F7207">
        <w:rPr>
          <w:rFonts w:hint="eastAsia"/>
        </w:rPr>
        <w:t>11</w:t>
      </w:r>
      <w:r w:rsidR="000B4742">
        <w:rPr>
          <w:rFonts w:hint="eastAsia"/>
        </w:rPr>
        <w:t>）</w:t>
      </w:r>
      <w:r w:rsidR="00167CF8">
        <w:rPr>
          <w:rFonts w:hint="eastAsia"/>
        </w:rPr>
        <w:t>４×４００ｍ</w:t>
      </w:r>
      <w:r w:rsidR="000B4742">
        <w:rPr>
          <w:rFonts w:hint="eastAsia"/>
        </w:rPr>
        <w:t>Ｒ</w:t>
      </w:r>
      <w:r w:rsidR="00167CF8">
        <w:rPr>
          <w:rFonts w:hint="eastAsia"/>
        </w:rPr>
        <w:t>競技における第３</w:t>
      </w:r>
      <w:r w:rsidR="001E3993">
        <w:rPr>
          <w:rFonts w:hint="eastAsia"/>
        </w:rPr>
        <w:t>，</w:t>
      </w:r>
      <w:r w:rsidR="00167CF8">
        <w:rPr>
          <w:rFonts w:hint="eastAsia"/>
        </w:rPr>
        <w:t>第４走者は</w:t>
      </w:r>
      <w:r w:rsidR="001E3993">
        <w:rPr>
          <w:rFonts w:hint="eastAsia"/>
        </w:rPr>
        <w:t>，</w:t>
      </w:r>
      <w:r w:rsidR="00167CF8">
        <w:rPr>
          <w:rFonts w:hint="eastAsia"/>
        </w:rPr>
        <w:t>審判員の指示に従い</w:t>
      </w:r>
      <w:r w:rsidR="001E3993">
        <w:rPr>
          <w:rFonts w:hint="eastAsia"/>
        </w:rPr>
        <w:t>，</w:t>
      </w:r>
      <w:r w:rsidR="000B4742">
        <w:rPr>
          <w:rFonts w:hint="eastAsia"/>
        </w:rPr>
        <w:t>前走者が第</w:t>
      </w:r>
      <w:r w:rsidR="00FE16F2">
        <w:rPr>
          <w:rFonts w:hint="eastAsia"/>
        </w:rPr>
        <w:t>１</w:t>
      </w:r>
      <w:r w:rsidR="000B4742">
        <w:rPr>
          <w:rFonts w:hint="eastAsia"/>
        </w:rPr>
        <w:t>レーンの</w:t>
      </w:r>
      <w:r w:rsidR="00167CF8">
        <w:rPr>
          <w:rFonts w:hint="eastAsia"/>
        </w:rPr>
        <w:t>２００ｍスタート地点に立てられた黄旗を通過した順序</w:t>
      </w:r>
      <w:r w:rsidR="00FE16F2">
        <w:rPr>
          <w:rFonts w:hint="eastAsia"/>
        </w:rPr>
        <w:t>で</w:t>
      </w:r>
      <w:r w:rsidR="001E3993">
        <w:rPr>
          <w:rFonts w:hint="eastAsia"/>
        </w:rPr>
        <w:t>，</w:t>
      </w:r>
      <w:r w:rsidR="00167CF8">
        <w:rPr>
          <w:rFonts w:hint="eastAsia"/>
        </w:rPr>
        <w:t>内側より並び待機</w:t>
      </w:r>
      <w:r w:rsidR="00FE16F2">
        <w:rPr>
          <w:rFonts w:hint="eastAsia"/>
        </w:rPr>
        <w:t>する</w:t>
      </w:r>
      <w:r w:rsidR="00167CF8">
        <w:rPr>
          <w:rFonts w:hint="eastAsia"/>
        </w:rPr>
        <w:t>。</w:t>
      </w:r>
      <w:r w:rsidR="00FE16F2">
        <w:rPr>
          <w:rFonts w:hint="eastAsia"/>
        </w:rPr>
        <w:t>その後，</w:t>
      </w:r>
      <w:r w:rsidR="00167CF8">
        <w:rPr>
          <w:rFonts w:hint="eastAsia"/>
        </w:rPr>
        <w:t>この順序</w:t>
      </w:r>
      <w:r w:rsidR="00FE16F2">
        <w:rPr>
          <w:rFonts w:hint="eastAsia"/>
        </w:rPr>
        <w:t>を変えてはならない。</w:t>
      </w:r>
    </w:p>
    <w:p w:rsidR="00167CF8" w:rsidRDefault="00C84B11">
      <w:r>
        <w:rPr>
          <w:rFonts w:hint="eastAsia"/>
        </w:rPr>
        <w:t xml:space="preserve">　（</w:t>
      </w:r>
      <w:r w:rsidR="001F7207">
        <w:rPr>
          <w:rFonts w:hint="eastAsia"/>
        </w:rPr>
        <w:t>12</w:t>
      </w:r>
      <w:r w:rsidR="000B4742">
        <w:rPr>
          <w:rFonts w:hint="eastAsia"/>
        </w:rPr>
        <w:t>）</w:t>
      </w:r>
      <w:r w:rsidR="00167CF8">
        <w:rPr>
          <w:rFonts w:hint="eastAsia"/>
        </w:rPr>
        <w:t>フィールド競技における競技場内での練習は</w:t>
      </w:r>
      <w:r w:rsidR="001E3993">
        <w:rPr>
          <w:rFonts w:hint="eastAsia"/>
        </w:rPr>
        <w:t>，</w:t>
      </w:r>
      <w:r w:rsidR="00167CF8">
        <w:rPr>
          <w:rFonts w:hint="eastAsia"/>
        </w:rPr>
        <w:t>審判員の指示により行う。</w:t>
      </w:r>
    </w:p>
    <w:p w:rsidR="00BF57C8" w:rsidRDefault="00167CF8" w:rsidP="00D427F8">
      <w:pPr>
        <w:ind w:left="726" w:hangingChars="400" w:hanging="726"/>
      </w:pPr>
      <w:r>
        <w:rPr>
          <w:rFonts w:hint="eastAsia"/>
        </w:rPr>
        <w:t xml:space="preserve">　</w:t>
      </w:r>
      <w:r w:rsidR="006246C6">
        <w:rPr>
          <w:rFonts w:hint="eastAsia"/>
        </w:rPr>
        <w:t>（</w:t>
      </w:r>
      <w:r w:rsidR="001F7207">
        <w:rPr>
          <w:rFonts w:hint="eastAsia"/>
        </w:rPr>
        <w:t>13</w:t>
      </w:r>
      <w:r w:rsidR="000B4742">
        <w:rPr>
          <w:rFonts w:hint="eastAsia"/>
        </w:rPr>
        <w:t>）</w:t>
      </w:r>
      <w:r w:rsidR="00AB1293">
        <w:rPr>
          <w:rFonts w:hint="eastAsia"/>
        </w:rPr>
        <w:t>助走路が使われるフィールド競技では</w:t>
      </w:r>
      <w:r w:rsidR="001E3993">
        <w:rPr>
          <w:rFonts w:hint="eastAsia"/>
        </w:rPr>
        <w:t>，</w:t>
      </w:r>
      <w:r w:rsidR="00AB1293">
        <w:rPr>
          <w:rFonts w:hint="eastAsia"/>
        </w:rPr>
        <w:t>走高跳を除いて</w:t>
      </w:r>
      <w:r w:rsidR="001E3993">
        <w:rPr>
          <w:rFonts w:hint="eastAsia"/>
        </w:rPr>
        <w:t>，</w:t>
      </w:r>
      <w:r w:rsidR="00FE16F2">
        <w:rPr>
          <w:rFonts w:hint="eastAsia"/>
        </w:rPr>
        <w:t>助走路の外側に主催者の用意した</w:t>
      </w:r>
      <w:r>
        <w:rPr>
          <w:rFonts w:hint="eastAsia"/>
        </w:rPr>
        <w:t>マーカーを２個まで</w:t>
      </w:r>
      <w:r w:rsidR="00BF57C8">
        <w:rPr>
          <w:rFonts w:hint="eastAsia"/>
        </w:rPr>
        <w:t>置くこと</w:t>
      </w:r>
      <w:r>
        <w:rPr>
          <w:rFonts w:hint="eastAsia"/>
        </w:rPr>
        <w:t>ができる。</w:t>
      </w:r>
    </w:p>
    <w:p w:rsidR="00167CF8" w:rsidRDefault="00167CF8" w:rsidP="00D427F8">
      <w:pPr>
        <w:ind w:leftChars="400" w:left="726"/>
      </w:pPr>
      <w:r>
        <w:rPr>
          <w:rFonts w:hint="eastAsia"/>
        </w:rPr>
        <w:t>走高跳に出場する競技者は</w:t>
      </w:r>
      <w:r w:rsidR="001E3993">
        <w:rPr>
          <w:rFonts w:hint="eastAsia"/>
        </w:rPr>
        <w:t>，</w:t>
      </w:r>
      <w:r>
        <w:rPr>
          <w:rFonts w:hint="eastAsia"/>
        </w:rPr>
        <w:t>助走路内にマーカーとして各自の用意した粘着テープを２個まで</w:t>
      </w:r>
      <w:r w:rsidR="00BF57C8">
        <w:rPr>
          <w:rFonts w:hint="eastAsia"/>
        </w:rPr>
        <w:t>置く</w:t>
      </w:r>
      <w:r>
        <w:rPr>
          <w:rFonts w:hint="eastAsia"/>
        </w:rPr>
        <w:t>ことができる。</w:t>
      </w:r>
    </w:p>
    <w:p w:rsidR="00AB1293" w:rsidRDefault="00AB1293" w:rsidP="00D427F8">
      <w:pPr>
        <w:ind w:leftChars="400" w:left="726"/>
      </w:pPr>
      <w:r>
        <w:rPr>
          <w:rFonts w:hint="eastAsia"/>
        </w:rPr>
        <w:t>また</w:t>
      </w:r>
      <w:r w:rsidR="001E3993">
        <w:rPr>
          <w:rFonts w:hint="eastAsia"/>
        </w:rPr>
        <w:t>，</w:t>
      </w:r>
      <w:r>
        <w:rPr>
          <w:rFonts w:hint="eastAsia"/>
        </w:rPr>
        <w:t>サークルから行う投</w:t>
      </w:r>
      <w:r w:rsidR="00BF57C8">
        <w:rPr>
          <w:rFonts w:hint="eastAsia"/>
        </w:rPr>
        <w:t>てき</w:t>
      </w:r>
      <w:r>
        <w:rPr>
          <w:rFonts w:hint="eastAsia"/>
        </w:rPr>
        <w:t>競技では</w:t>
      </w:r>
      <w:r w:rsidR="001E3993">
        <w:rPr>
          <w:rFonts w:hint="eastAsia"/>
        </w:rPr>
        <w:t>，</w:t>
      </w:r>
      <w:r>
        <w:rPr>
          <w:rFonts w:hint="eastAsia"/>
        </w:rPr>
        <w:t>サークルの直後あるいはサークルに接して</w:t>
      </w:r>
      <w:r w:rsidR="00CE3C8C">
        <w:rPr>
          <w:rFonts w:hint="eastAsia"/>
        </w:rPr>
        <w:t>，</w:t>
      </w:r>
      <w:r>
        <w:rPr>
          <w:rFonts w:hint="eastAsia"/>
        </w:rPr>
        <w:t>主催者の用意したマーカーを１つだけ使用することができる。</w:t>
      </w:r>
      <w:r w:rsidR="00F34AE5">
        <w:rPr>
          <w:rFonts w:hint="eastAsia"/>
        </w:rPr>
        <w:t>マーカーは</w:t>
      </w:r>
      <w:r w:rsidR="001E3993">
        <w:rPr>
          <w:rFonts w:hint="eastAsia"/>
        </w:rPr>
        <w:t>，</w:t>
      </w:r>
      <w:r w:rsidR="00F34AE5">
        <w:rPr>
          <w:rFonts w:hint="eastAsia"/>
        </w:rPr>
        <w:t>各競技者の試技中に一時的に設置し</w:t>
      </w:r>
      <w:r w:rsidR="001E3993">
        <w:rPr>
          <w:rFonts w:hint="eastAsia"/>
        </w:rPr>
        <w:t>，</w:t>
      </w:r>
      <w:r w:rsidR="00F34AE5">
        <w:rPr>
          <w:rFonts w:hint="eastAsia"/>
        </w:rPr>
        <w:t>審判の視界を遮るものであってはならない。</w:t>
      </w:r>
    </w:p>
    <w:p w:rsidR="00167CF8" w:rsidRDefault="00C84B11">
      <w:r>
        <w:rPr>
          <w:rFonts w:hint="eastAsia"/>
        </w:rPr>
        <w:t xml:space="preserve">　（</w:t>
      </w:r>
      <w:r w:rsidR="001F7207">
        <w:rPr>
          <w:rFonts w:hint="eastAsia"/>
        </w:rPr>
        <w:t>14</w:t>
      </w:r>
      <w:r w:rsidR="00167CF8">
        <w:rPr>
          <w:rFonts w:hint="eastAsia"/>
        </w:rPr>
        <w:t>）棒高跳に出場する競技者は</w:t>
      </w:r>
      <w:r w:rsidR="001E3993">
        <w:rPr>
          <w:rFonts w:hint="eastAsia"/>
        </w:rPr>
        <w:t>，</w:t>
      </w:r>
      <w:r w:rsidR="00167CF8">
        <w:rPr>
          <w:rFonts w:hint="eastAsia"/>
        </w:rPr>
        <w:t>支柱を自分の希望する位置に移動してもよい。</w:t>
      </w:r>
    </w:p>
    <w:p w:rsidR="00167CF8" w:rsidRDefault="00C84B11" w:rsidP="00D427F8">
      <w:pPr>
        <w:ind w:left="726" w:hangingChars="400" w:hanging="726"/>
      </w:pPr>
      <w:r>
        <w:rPr>
          <w:rFonts w:hint="eastAsia"/>
        </w:rPr>
        <w:t xml:space="preserve">　　　　</w:t>
      </w:r>
      <w:r w:rsidR="000B4742">
        <w:rPr>
          <w:rFonts w:hint="eastAsia"/>
        </w:rPr>
        <w:t>ただ</w:t>
      </w:r>
      <w:r w:rsidR="00167CF8">
        <w:rPr>
          <w:rFonts w:hint="eastAsia"/>
        </w:rPr>
        <w:t>し</w:t>
      </w:r>
      <w:r w:rsidR="001E3993">
        <w:rPr>
          <w:rFonts w:hint="eastAsia"/>
        </w:rPr>
        <w:t>，</w:t>
      </w:r>
      <w:r w:rsidR="00167CF8">
        <w:rPr>
          <w:rFonts w:hint="eastAsia"/>
        </w:rPr>
        <w:t>希望する支柱の位置を</w:t>
      </w:r>
      <w:r w:rsidR="00BF57C8">
        <w:rPr>
          <w:rFonts w:hint="eastAsia"/>
        </w:rPr>
        <w:t>予め所定の用紙に記入して，</w:t>
      </w:r>
      <w:r w:rsidR="00487D92">
        <w:rPr>
          <w:rFonts w:hint="eastAsia"/>
        </w:rPr>
        <w:t>当該競技審判</w:t>
      </w:r>
      <w:r w:rsidR="00167CF8">
        <w:rPr>
          <w:rFonts w:hint="eastAsia"/>
        </w:rPr>
        <w:t>に届けなければならない。</w:t>
      </w:r>
    </w:p>
    <w:p w:rsidR="00167CF8" w:rsidRDefault="000B4742" w:rsidP="00D427F8">
      <w:pPr>
        <w:ind w:left="726" w:hangingChars="400" w:hanging="726"/>
      </w:pPr>
      <w:r>
        <w:rPr>
          <w:rFonts w:hint="eastAsia"/>
        </w:rPr>
        <w:t xml:space="preserve">　　　　</w:t>
      </w:r>
      <w:r w:rsidR="00AE25A5">
        <w:rPr>
          <w:rFonts w:hint="eastAsia"/>
        </w:rPr>
        <w:t>また</w:t>
      </w:r>
      <w:r w:rsidR="001E3993">
        <w:rPr>
          <w:rFonts w:hint="eastAsia"/>
        </w:rPr>
        <w:t>，</w:t>
      </w:r>
      <w:r w:rsidR="00AE25A5">
        <w:rPr>
          <w:rFonts w:hint="eastAsia"/>
        </w:rPr>
        <w:t>競技</w:t>
      </w:r>
      <w:r w:rsidR="00167CF8">
        <w:rPr>
          <w:rFonts w:hint="eastAsia"/>
        </w:rPr>
        <w:t>開始後に</w:t>
      </w:r>
      <w:r w:rsidR="001E3993">
        <w:rPr>
          <w:rFonts w:hint="eastAsia"/>
        </w:rPr>
        <w:t>，</w:t>
      </w:r>
      <w:r w:rsidR="00167CF8">
        <w:rPr>
          <w:rFonts w:hint="eastAsia"/>
        </w:rPr>
        <w:t>事前に届け出た支柱の位置の再変更を希望する場合は</w:t>
      </w:r>
      <w:r w:rsidR="001E3993">
        <w:rPr>
          <w:rFonts w:hint="eastAsia"/>
        </w:rPr>
        <w:t>，</w:t>
      </w:r>
      <w:r w:rsidR="00167CF8">
        <w:rPr>
          <w:rFonts w:hint="eastAsia"/>
        </w:rPr>
        <w:t>支柱がセットされる前に当該審判員に申し出ること。</w:t>
      </w:r>
    </w:p>
    <w:p w:rsidR="00167CF8" w:rsidRDefault="00C84B11">
      <w:r>
        <w:rPr>
          <w:rFonts w:hint="eastAsia"/>
        </w:rPr>
        <w:t xml:space="preserve">　（</w:t>
      </w:r>
      <w:r w:rsidR="001F7207">
        <w:rPr>
          <w:rFonts w:hint="eastAsia"/>
        </w:rPr>
        <w:t>15</w:t>
      </w:r>
      <w:r w:rsidR="00167CF8">
        <w:rPr>
          <w:rFonts w:hint="eastAsia"/>
        </w:rPr>
        <w:t>）三段跳競技における</w:t>
      </w:r>
      <w:r w:rsidR="00167CF8" w:rsidRPr="00DE7401">
        <w:rPr>
          <w:rFonts w:hint="eastAsia"/>
        </w:rPr>
        <w:t>踏切板の設置は</w:t>
      </w:r>
      <w:r w:rsidR="001F7207">
        <w:rPr>
          <w:rFonts w:hint="eastAsia"/>
          <w:u w:val="single"/>
        </w:rPr>
        <w:t>男子を</w:t>
      </w:r>
      <w:r w:rsidR="00167CF8" w:rsidRPr="00770AC2">
        <w:rPr>
          <w:rFonts w:hint="eastAsia"/>
          <w:u w:val="single"/>
        </w:rPr>
        <w:t>１１ｍ</w:t>
      </w:r>
      <w:r w:rsidR="00167CF8">
        <w:rPr>
          <w:rFonts w:hint="eastAsia"/>
        </w:rPr>
        <w:t>と</w:t>
      </w:r>
      <w:r w:rsidR="001F7207">
        <w:rPr>
          <w:rFonts w:hint="eastAsia"/>
        </w:rPr>
        <w:t>し，</w:t>
      </w:r>
      <w:r w:rsidR="001F7207" w:rsidRPr="00DE7401">
        <w:rPr>
          <w:rFonts w:hint="eastAsia"/>
          <w:u w:val="single"/>
        </w:rPr>
        <w:t>女子を８ｍ</w:t>
      </w:r>
      <w:r w:rsidR="001F7207">
        <w:rPr>
          <w:rFonts w:hint="eastAsia"/>
        </w:rPr>
        <w:t>と</w:t>
      </w:r>
      <w:r w:rsidR="00167CF8">
        <w:rPr>
          <w:rFonts w:hint="eastAsia"/>
        </w:rPr>
        <w:t>する。</w:t>
      </w:r>
    </w:p>
    <w:p w:rsidR="00167CF8" w:rsidRDefault="00C84B11" w:rsidP="00D427F8">
      <w:pPr>
        <w:ind w:left="726" w:hangingChars="400" w:hanging="726"/>
      </w:pPr>
      <w:r>
        <w:rPr>
          <w:rFonts w:hint="eastAsia"/>
        </w:rPr>
        <w:t xml:space="preserve">　（</w:t>
      </w:r>
      <w:r w:rsidR="00DE7401">
        <w:rPr>
          <w:rFonts w:hint="eastAsia"/>
        </w:rPr>
        <w:t>16</w:t>
      </w:r>
      <w:r w:rsidR="00167CF8">
        <w:rPr>
          <w:rFonts w:hint="eastAsia"/>
        </w:rPr>
        <w:t>）走幅跳</w:t>
      </w:r>
      <w:r w:rsidR="001E3993">
        <w:rPr>
          <w:rFonts w:hint="eastAsia"/>
        </w:rPr>
        <w:t>，</w:t>
      </w:r>
      <w:r w:rsidR="00167CF8">
        <w:rPr>
          <w:rFonts w:hint="eastAsia"/>
        </w:rPr>
        <w:t>三段跳および投</w:t>
      </w:r>
      <w:r w:rsidR="00BF57C8">
        <w:rPr>
          <w:rFonts w:hint="eastAsia"/>
        </w:rPr>
        <w:t>てき</w:t>
      </w:r>
      <w:r w:rsidR="00167CF8">
        <w:rPr>
          <w:rFonts w:hint="eastAsia"/>
        </w:rPr>
        <w:t>競技における計測は</w:t>
      </w:r>
      <w:r w:rsidR="001E3993">
        <w:rPr>
          <w:rFonts w:hint="eastAsia"/>
        </w:rPr>
        <w:t>，</w:t>
      </w:r>
      <w:r w:rsidR="000B4742">
        <w:rPr>
          <w:rFonts w:hint="eastAsia"/>
        </w:rPr>
        <w:t>原則として競技者全員の全試技について行う</w:t>
      </w:r>
      <w:r w:rsidR="00167CF8">
        <w:rPr>
          <w:rFonts w:hint="eastAsia"/>
        </w:rPr>
        <w:t>。</w:t>
      </w:r>
    </w:p>
    <w:p w:rsidR="005B5AA4" w:rsidRDefault="00C84B11" w:rsidP="00835AE7">
      <w:pPr>
        <w:ind w:left="726" w:hangingChars="400" w:hanging="726"/>
      </w:pPr>
      <w:r>
        <w:rPr>
          <w:rFonts w:hint="eastAsia"/>
        </w:rPr>
        <w:t xml:space="preserve">　（</w:t>
      </w:r>
      <w:r w:rsidR="00DE7401">
        <w:rPr>
          <w:rFonts w:hint="eastAsia"/>
        </w:rPr>
        <w:t>17</w:t>
      </w:r>
      <w:r w:rsidR="000B4742">
        <w:rPr>
          <w:rFonts w:hint="eastAsia"/>
        </w:rPr>
        <w:t>）</w:t>
      </w:r>
      <w:r w:rsidR="00167CF8">
        <w:rPr>
          <w:rFonts w:hint="eastAsia"/>
        </w:rPr>
        <w:t>混成競技では１種目でもスタートしなかったか</w:t>
      </w:r>
      <w:r w:rsidR="001E3993">
        <w:rPr>
          <w:rFonts w:hint="eastAsia"/>
        </w:rPr>
        <w:t>，</w:t>
      </w:r>
      <w:r w:rsidR="00167CF8">
        <w:rPr>
          <w:rFonts w:hint="eastAsia"/>
        </w:rPr>
        <w:t>また１回も試技をしなかったときは</w:t>
      </w:r>
      <w:r w:rsidR="001E3993">
        <w:rPr>
          <w:rFonts w:hint="eastAsia"/>
        </w:rPr>
        <w:t>，</w:t>
      </w:r>
      <w:r w:rsidR="00167CF8">
        <w:rPr>
          <w:rFonts w:hint="eastAsia"/>
        </w:rPr>
        <w:t>それ以降の種目に参加することは許されず</w:t>
      </w:r>
      <w:r w:rsidR="001E3993">
        <w:rPr>
          <w:rFonts w:hint="eastAsia"/>
        </w:rPr>
        <w:t>，</w:t>
      </w:r>
      <w:r w:rsidR="00167CF8">
        <w:rPr>
          <w:rFonts w:hint="eastAsia"/>
        </w:rPr>
        <w:t>競技を棄権したものとみなされる。</w:t>
      </w:r>
    </w:p>
    <w:p w:rsidR="00CE3C8C" w:rsidRDefault="00C84B11" w:rsidP="00DD79FD">
      <w:pPr>
        <w:ind w:leftChars="100" w:left="725" w:hangingChars="300" w:hanging="544"/>
      </w:pPr>
      <w:r>
        <w:rPr>
          <w:rFonts w:hint="eastAsia"/>
        </w:rPr>
        <w:t>（</w:t>
      </w:r>
      <w:r w:rsidR="00DE7401">
        <w:rPr>
          <w:rFonts w:hint="eastAsia"/>
        </w:rPr>
        <w:t>18</w:t>
      </w:r>
      <w:r w:rsidR="00167CF8">
        <w:rPr>
          <w:rFonts w:hint="eastAsia"/>
        </w:rPr>
        <w:t>）</w:t>
      </w:r>
      <w:r w:rsidR="00B53F50">
        <w:rPr>
          <w:rFonts w:hint="eastAsia"/>
        </w:rPr>
        <w:t>男女</w:t>
      </w:r>
      <w:r w:rsidR="00C56ABE">
        <w:rPr>
          <w:rFonts w:hint="eastAsia"/>
        </w:rPr>
        <w:t>走高跳および</w:t>
      </w:r>
      <w:r w:rsidR="00B53F50">
        <w:rPr>
          <w:rFonts w:hint="eastAsia"/>
        </w:rPr>
        <w:t>男子</w:t>
      </w:r>
      <w:r w:rsidR="00C56ABE">
        <w:rPr>
          <w:rFonts w:hint="eastAsia"/>
        </w:rPr>
        <w:t>棒高跳の決勝において，第６位以内入賞者が６名を超えた場合は，東北地区予選会への出場権をかけて再試技を行う。</w:t>
      </w:r>
      <w:r w:rsidR="00B53F50">
        <w:rPr>
          <w:rFonts w:hint="eastAsia"/>
        </w:rPr>
        <w:t>女子棒</w:t>
      </w:r>
      <w:r w:rsidR="00DD79FD">
        <w:rPr>
          <w:rFonts w:hint="eastAsia"/>
        </w:rPr>
        <w:t>高跳の決勝</w:t>
      </w:r>
      <w:r w:rsidR="00B53F50">
        <w:rPr>
          <w:rFonts w:hint="eastAsia"/>
        </w:rPr>
        <w:t>においては，第４位以内入賞者が４名を超えた場合に東北地区予選会への出場権をかけて再試技を行う。</w:t>
      </w:r>
    </w:p>
    <w:p w:rsidR="00167CF8" w:rsidRDefault="000049E6" w:rsidP="00CE3C8C">
      <w:pPr>
        <w:ind w:leftChars="400" w:left="726"/>
      </w:pPr>
      <w:r>
        <w:rPr>
          <w:rFonts w:hint="eastAsia"/>
        </w:rPr>
        <w:t>ま</w:t>
      </w:r>
      <w:r w:rsidR="00924B87">
        <w:rPr>
          <w:rFonts w:hint="eastAsia"/>
        </w:rPr>
        <w:t>た，混成競技において第</w:t>
      </w:r>
      <w:r w:rsidR="00735323">
        <w:rPr>
          <w:rFonts w:hint="eastAsia"/>
        </w:rPr>
        <w:t>４</w:t>
      </w:r>
      <w:r w:rsidR="00531979">
        <w:rPr>
          <w:rFonts w:hint="eastAsia"/>
        </w:rPr>
        <w:t>位に同点者が出た場合，他の競技者よりも多く得点をとった種目の多い競技者を上位とする。</w:t>
      </w:r>
    </w:p>
    <w:p w:rsidR="00D92049" w:rsidRDefault="000B4742" w:rsidP="00D92049">
      <w:pPr>
        <w:ind w:leftChars="400" w:left="726"/>
      </w:pPr>
      <w:r>
        <w:rPr>
          <w:rFonts w:hint="eastAsia"/>
        </w:rPr>
        <w:t>なお</w:t>
      </w:r>
      <w:r w:rsidR="001E3993">
        <w:rPr>
          <w:rFonts w:hint="eastAsia"/>
        </w:rPr>
        <w:t>，</w:t>
      </w:r>
      <w:r w:rsidR="002F5158">
        <w:rPr>
          <w:rFonts w:hint="eastAsia"/>
        </w:rPr>
        <w:t>上記における順位の決定は原則として</w:t>
      </w:r>
      <w:r w:rsidR="001E3993">
        <w:rPr>
          <w:rFonts w:hint="eastAsia"/>
        </w:rPr>
        <w:t>，</w:t>
      </w:r>
      <w:r w:rsidR="00167CF8">
        <w:rPr>
          <w:rFonts w:hint="eastAsia"/>
        </w:rPr>
        <w:t>再試技とするが</w:t>
      </w:r>
      <w:r w:rsidR="001E3993">
        <w:rPr>
          <w:rFonts w:hint="eastAsia"/>
        </w:rPr>
        <w:t>，</w:t>
      </w:r>
      <w:r w:rsidR="00167CF8">
        <w:rPr>
          <w:rFonts w:hint="eastAsia"/>
        </w:rPr>
        <w:t>当該競技者が抽選に同意した場合はこの</w:t>
      </w:r>
      <w:r w:rsidR="00531979">
        <w:rPr>
          <w:rFonts w:hint="eastAsia"/>
        </w:rPr>
        <w:t>限り</w:t>
      </w:r>
      <w:r w:rsidR="00167CF8">
        <w:rPr>
          <w:rFonts w:hint="eastAsia"/>
        </w:rPr>
        <w:t>ではない。また</w:t>
      </w:r>
      <w:r w:rsidR="001E3993">
        <w:rPr>
          <w:rFonts w:hint="eastAsia"/>
        </w:rPr>
        <w:t>，</w:t>
      </w:r>
      <w:r w:rsidR="00167CF8">
        <w:rPr>
          <w:rFonts w:hint="eastAsia"/>
        </w:rPr>
        <w:t>競技種目の特殊性（混成競技等）</w:t>
      </w:r>
      <w:r w:rsidR="001E3993">
        <w:rPr>
          <w:rFonts w:hint="eastAsia"/>
        </w:rPr>
        <w:t>，</w:t>
      </w:r>
      <w:r w:rsidR="00167CF8">
        <w:rPr>
          <w:rFonts w:hint="eastAsia"/>
        </w:rPr>
        <w:t>および競技日程等の事情によっては</w:t>
      </w:r>
      <w:r w:rsidR="00531979">
        <w:rPr>
          <w:rFonts w:hint="eastAsia"/>
        </w:rPr>
        <w:t>，</w:t>
      </w:r>
      <w:r w:rsidR="00167CF8">
        <w:rPr>
          <w:rFonts w:hint="eastAsia"/>
        </w:rPr>
        <w:t>本人または代理人による抽選によって決定する。</w:t>
      </w:r>
    </w:p>
    <w:p w:rsidR="00D92049" w:rsidRPr="00EA12F6" w:rsidRDefault="00D65353" w:rsidP="00D427F8">
      <w:pPr>
        <w:ind w:firstLineChars="100" w:firstLine="181"/>
      </w:pPr>
      <w:r>
        <w:rPr>
          <w:noProof/>
        </w:rPr>
        <mc:AlternateContent>
          <mc:Choice Requires="wps">
            <w:drawing>
              <wp:anchor distT="0" distB="0" distL="114300" distR="114300" simplePos="0" relativeHeight="251658752" behindDoc="0" locked="0" layoutInCell="1" allowOverlap="1">
                <wp:simplePos x="0" y="0"/>
                <wp:positionH relativeFrom="column">
                  <wp:posOffset>3554095</wp:posOffset>
                </wp:positionH>
                <wp:positionV relativeFrom="paragraph">
                  <wp:posOffset>0</wp:posOffset>
                </wp:positionV>
                <wp:extent cx="0" cy="0"/>
                <wp:effectExtent l="6350" t="5080" r="12700" b="1397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B7C5" id="Line 7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5pt,0" to="27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ctDQIAACMEAAAOAAAAZHJzL2Uyb0RvYy54bWysU02P2yAQvVfqf0DcE9vZfFpxVlWc9JJ2&#10;I+32BxDAMSoGBCROVPW/d8BxlG0vVVUf8AAzb97MPJbPl0aiM7dOaFXgbJhixBXVTKhjgb+9bQdz&#10;jJwnihGpFS/wlTv8vPr4YdmanI90rSXjFgGIcnlrClx7b/IkcbTmDXFDbbiCy0rbhnjY2mPCLGkB&#10;vZHJKE2nSastM1ZT7hyclt0lXkX8quLUv1SV4x7JAgM3H1cb10NYk9WS5EdLTC3ojQb5BxYNEQqS&#10;3qFK4gk6WfEHVCOo1U5Xfkh1k+iqEpTHGqCaLP2tmteaGB5rgeY4c2+T+3+w9Ot5b5FgBX7CSJEG&#10;RrQTiqPZLLSmNS4Hj7Xa21AcvahXs9P0u0NKr2uijjxSfLsaiMtCRPIuJGycgQSH9otm4ENOXsc+&#10;XSrbBEjoALrEcVzv4+AXj2h3SPvThOR9iLHOf+a6QcEosAS6EZKcd84HCiTvXUIGpbdCyjhnqVBb&#10;4MVkNIkBTkvBwmVwc/Z4WEuLziQoJX6xHrh5dLP6pFgEqzlhm5vtiZCdDcmlCnhQBNC5WZ0UfizS&#10;xWa+mY8H49F0MxinZTn4tF2PB9NtNpuUT+V6XWY/A7VsnNeCMa4Cu16W2fjvxn57IJ2g7sK8tyF5&#10;jx77BWT7fyQdpxgG10ngoNl1b/vpghKj8+3VBKk/7sF+fNurXwAAAP//AwBQSwMEFAAGAAgAAAAh&#10;AHm4fyrYAAAABQEAAA8AAABkcnMvZG93bnJldi54bWxMj0FPwkAQhe8m/ofNmHghsBWDSu2WGLU3&#10;LqLE69Ad2sbubOkuUP31DPGgxy/v5c032WJwrTpQHxrPBm4mCSji0tuGKwMf78X4AVSIyBZbz2Tg&#10;mwIs8suLDFPrj/xGh1WslIxwSNFAHWOXah3KmhyGie+IJdv63mEU7CttezzKuGv1NEnutMOG5UKN&#10;HT3XVH6t9s5AKNa0K35G5Sj5vK08TXcvy1c05vpqeHoEFWmIf2U464s65OK08Xu2QbUGZrP5vVQN&#10;yEcS/+LmjDrP9H/7/AQAAP//AwBQSwECLQAUAAYACAAAACEAtoM4kv4AAADhAQAAEwAAAAAAAAAA&#10;AAAAAAAAAAAAW0NvbnRlbnRfVHlwZXNdLnhtbFBLAQItABQABgAIAAAAIQA4/SH/1gAAAJQBAAAL&#10;AAAAAAAAAAAAAAAAAC8BAABfcmVscy8ucmVsc1BLAQItABQABgAIAAAAIQBKCGctDQIAACMEAAAO&#10;AAAAAAAAAAAAAAAAAC4CAABkcnMvZTJvRG9jLnhtbFBLAQItABQABgAIAAAAIQB5uH8q2AAAAAUB&#10;AAAPAAAAAAAAAAAAAAAAAGcEAABkcnMvZG93bnJldi54bWxQSwUGAAAAAAQABADzAAAAb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1960880</wp:posOffset>
                </wp:positionH>
                <wp:positionV relativeFrom="paragraph">
                  <wp:posOffset>0</wp:posOffset>
                </wp:positionV>
                <wp:extent cx="0" cy="0"/>
                <wp:effectExtent l="13335" t="5080" r="5715" b="1397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4BB1" id="Line 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0" to="1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R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CkSIt&#10;jGgnFEdPe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fEBETNgAAAAFAQAADwAAAGRycy9kb3ducmV2LnhtbEyPQUvDQBCF70L/wzIFL8Xu2oKUmE2R1ty8&#10;WBWv0+yYBLOzaXbbRn+9Uzzo8eMN732Tr0ffqRMNsQ1s4XZuQBFXwbVcW3h9KW9WoGJCdtgFJgtf&#10;FGFdTK5yzFw48zOddqlWUsIxQwtNSn2mdawa8hjnoSeW7CMMHpPgUGs34FnKfacXxtxpjy3LQoM9&#10;bRqqPndHbyGWb3Qov2fVzLwv60CLw/bpEa29no4P96ASjenvGC76og6FOO3DkV1UnYWlWYl6siAf&#10;SfyL+wvqItf/7YsfAAAA//8DAFBLAQItABQABgAIAAAAIQC2gziS/gAAAOEBAAATAAAAAAAAAAAA&#10;AAAAAAAAAABbQ29udGVudF9UeXBlc10ueG1sUEsBAi0AFAAGAAgAAAAhADj9If/WAAAAlAEAAAsA&#10;AAAAAAAAAAAAAAAALwEAAF9yZWxzLy5yZWxzUEsBAi0AFAAGAAgAAAAhACQo9EcMAgAAIwQAAA4A&#10;AAAAAAAAAAAAAAAALgIAAGRycy9lMm9Eb2MueG1sUEsBAi0AFAAGAAgAAAAhAHxAREzYAAAABQEA&#10;AA8AAAAAAAAAAAAAAAAAZgQAAGRycy9kb3ducmV2LnhtbFBLBQYAAAAABAAEAPMAAABr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612775</wp:posOffset>
                </wp:positionH>
                <wp:positionV relativeFrom="paragraph">
                  <wp:posOffset>0</wp:posOffset>
                </wp:positionV>
                <wp:extent cx="0" cy="0"/>
                <wp:effectExtent l="8255" t="5080" r="10795" b="1397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772D" id="Line 6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0" to="4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b6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0X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gRw7KdcAAAADAQAADwAAAGRycy9kb3ducmV2LnhtbEyPQU/CQBCF7yb8h82YeCGwFSPB2i0ham9e&#10;BI3XoTu2jd3Z0l2g+usduMjxy3t58022HFyrDtSHxrOB22kCirj0tuHKwPummCxAhYhssfVMBn4o&#10;wDIfXWWYWn/kNzqsY6VkhEOKBuoYu1TrUNbkMEx9RyzZl+8dRsG+0rbHo4y7Vs+SZK4dNiwXauzo&#10;qabye713BkLxQbvid1yOk8+7ytNs9/z6gsbcXA+rR1CRhvhfhpO+qEMuTlu/ZxtUa+Bhfi9NA/KQ&#10;pGfankjnmb50z/8AAAD//wMAUEsBAi0AFAAGAAgAAAAhALaDOJL+AAAA4QEAABMAAAAAAAAAAAAA&#10;AAAAAAAAAFtDb250ZW50X1R5cGVzXS54bWxQSwECLQAUAAYACAAAACEAOP0h/9YAAACUAQAACwAA&#10;AAAAAAAAAAAAAAAvAQAAX3JlbHMvLnJlbHNQSwECLQAUAAYACAAAACEAhqeW+gwCAAAjBAAADgAA&#10;AAAAAAAAAAAAAAAuAgAAZHJzL2Uyb0RvYy54bWxQSwECLQAUAAYACAAAACEAgRw7KdcAAAADAQAA&#10;DwAAAAAAAAAAAAAAAABmBAAAZHJzL2Rvd25yZXYueG1sUEsFBgAAAAAEAAQA8wAAAGoFAAAAAA==&#10;"/>
            </w:pict>
          </mc:Fallback>
        </mc:AlternateContent>
      </w:r>
      <w:r w:rsidR="00C84B11" w:rsidRPr="00EA12F6">
        <w:rPr>
          <w:rFonts w:hint="eastAsia"/>
        </w:rPr>
        <w:t>（</w:t>
      </w:r>
      <w:r w:rsidR="00DE7401" w:rsidRPr="00EA12F6">
        <w:rPr>
          <w:rFonts w:hint="eastAsia"/>
        </w:rPr>
        <w:t>19</w:t>
      </w:r>
      <w:r w:rsidR="00167CF8" w:rsidRPr="00EA12F6">
        <w:rPr>
          <w:rFonts w:hint="eastAsia"/>
        </w:rPr>
        <w:t>）</w:t>
      </w:r>
      <w:r w:rsidR="00D92049" w:rsidRPr="00EA12F6">
        <w:rPr>
          <w:rFonts w:hint="eastAsia"/>
        </w:rPr>
        <w:t>男女の円盤投および男女のハンマー投の競技は投てき練習場にて行う。</w:t>
      </w:r>
    </w:p>
    <w:p w:rsidR="00167CF8" w:rsidRPr="00EA12F6" w:rsidRDefault="00D92049" w:rsidP="00D92049">
      <w:pPr>
        <w:ind w:firstLineChars="150" w:firstLine="272"/>
      </w:pPr>
      <w:r w:rsidRPr="00EA12F6">
        <w:rPr>
          <w:rFonts w:hint="eastAsia"/>
        </w:rPr>
        <w:t>(20)</w:t>
      </w:r>
      <w:r w:rsidR="00167CF8" w:rsidRPr="00EA12F6">
        <w:rPr>
          <w:rFonts w:hint="eastAsia"/>
        </w:rPr>
        <w:t>競技に関する提出書類は下記の通りである。</w:t>
      </w: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1158"/>
        <w:gridCol w:w="2656"/>
        <w:gridCol w:w="1810"/>
      </w:tblGrid>
      <w:tr w:rsidR="00C00B5E">
        <w:tc>
          <w:tcPr>
            <w:tcW w:w="2123" w:type="dxa"/>
            <w:vAlign w:val="center"/>
          </w:tcPr>
          <w:p w:rsidR="00C00B5E" w:rsidRDefault="00C00B5E" w:rsidP="007018E4">
            <w:pPr>
              <w:jc w:val="center"/>
            </w:pPr>
            <w:r>
              <w:rPr>
                <w:rFonts w:hint="eastAsia"/>
              </w:rPr>
              <w:t>書 類 の 種 別</w:t>
            </w:r>
          </w:p>
        </w:tc>
        <w:tc>
          <w:tcPr>
            <w:tcW w:w="1158" w:type="dxa"/>
            <w:vAlign w:val="center"/>
          </w:tcPr>
          <w:p w:rsidR="00C00B5E" w:rsidRDefault="00C00B5E" w:rsidP="007018E4">
            <w:pPr>
              <w:jc w:val="center"/>
            </w:pPr>
            <w:r>
              <w:rPr>
                <w:rFonts w:hint="eastAsia"/>
              </w:rPr>
              <w:t>準備場所</w:t>
            </w:r>
          </w:p>
        </w:tc>
        <w:tc>
          <w:tcPr>
            <w:tcW w:w="2656" w:type="dxa"/>
            <w:vAlign w:val="center"/>
          </w:tcPr>
          <w:p w:rsidR="00C00B5E" w:rsidRDefault="00C00B5E" w:rsidP="007018E4">
            <w:pPr>
              <w:jc w:val="center"/>
            </w:pPr>
            <w:r>
              <w:rPr>
                <w:rFonts w:hint="eastAsia"/>
              </w:rPr>
              <w:t>提　出　時　刻</w:t>
            </w:r>
          </w:p>
        </w:tc>
        <w:tc>
          <w:tcPr>
            <w:tcW w:w="1810" w:type="dxa"/>
            <w:vAlign w:val="center"/>
          </w:tcPr>
          <w:p w:rsidR="00C00B5E" w:rsidRDefault="00C00B5E" w:rsidP="007018E4">
            <w:pPr>
              <w:jc w:val="center"/>
            </w:pPr>
            <w:r>
              <w:rPr>
                <w:rFonts w:hint="eastAsia"/>
              </w:rPr>
              <w:t>提　出　場　所</w:t>
            </w:r>
          </w:p>
        </w:tc>
      </w:tr>
      <w:tr w:rsidR="00C00B5E">
        <w:tc>
          <w:tcPr>
            <w:tcW w:w="2123" w:type="dxa"/>
            <w:vAlign w:val="center"/>
          </w:tcPr>
          <w:p w:rsidR="00C00B5E" w:rsidRDefault="00C00B5E" w:rsidP="007018E4">
            <w:pPr>
              <w:jc w:val="center"/>
            </w:pPr>
            <w:r w:rsidRPr="00D65353">
              <w:rPr>
                <w:rFonts w:hint="eastAsia"/>
                <w:spacing w:val="92"/>
                <w:kern w:val="0"/>
                <w:fitText w:val="1737" w:id="-454708224"/>
              </w:rPr>
              <w:t xml:space="preserve">棄　権　</w:t>
            </w:r>
            <w:r w:rsidRPr="00D65353">
              <w:rPr>
                <w:rFonts w:hint="eastAsia"/>
                <w:kern w:val="0"/>
                <w:fitText w:val="1737" w:id="-454708224"/>
              </w:rPr>
              <w:t>届</w:t>
            </w:r>
          </w:p>
        </w:tc>
        <w:tc>
          <w:tcPr>
            <w:tcW w:w="1158" w:type="dxa"/>
            <w:vAlign w:val="center"/>
          </w:tcPr>
          <w:p w:rsidR="00C00B5E" w:rsidRDefault="00C00B5E" w:rsidP="007018E4">
            <w:pPr>
              <w:jc w:val="center"/>
            </w:pPr>
            <w:r>
              <w:rPr>
                <w:rFonts w:hint="eastAsia"/>
              </w:rPr>
              <w:t>招集所</w:t>
            </w:r>
          </w:p>
        </w:tc>
        <w:tc>
          <w:tcPr>
            <w:tcW w:w="2656" w:type="dxa"/>
            <w:vAlign w:val="center"/>
          </w:tcPr>
          <w:p w:rsidR="00C00B5E" w:rsidRDefault="00C00B5E">
            <w:r>
              <w:rPr>
                <w:rFonts w:hint="eastAsia"/>
              </w:rPr>
              <w:t>招集</w:t>
            </w:r>
            <w:r w:rsidR="00D51D43">
              <w:rPr>
                <w:rFonts w:hint="eastAsia"/>
              </w:rPr>
              <w:t>開始</w:t>
            </w:r>
            <w:r>
              <w:rPr>
                <w:rFonts w:hint="eastAsia"/>
              </w:rPr>
              <w:t>時刻</w:t>
            </w:r>
          </w:p>
        </w:tc>
        <w:tc>
          <w:tcPr>
            <w:tcW w:w="1810" w:type="dxa"/>
            <w:vAlign w:val="center"/>
          </w:tcPr>
          <w:p w:rsidR="00C00B5E" w:rsidRDefault="005E700A" w:rsidP="007018E4">
            <w:pPr>
              <w:jc w:val="center"/>
            </w:pPr>
            <w:r>
              <w:rPr>
                <w:rFonts w:hint="eastAsia"/>
              </w:rPr>
              <w:t>招集所競技者係</w:t>
            </w:r>
          </w:p>
        </w:tc>
      </w:tr>
      <w:tr w:rsidR="00C00B5E">
        <w:tc>
          <w:tcPr>
            <w:tcW w:w="2123" w:type="dxa"/>
            <w:vAlign w:val="center"/>
          </w:tcPr>
          <w:p w:rsidR="00C00B5E" w:rsidRDefault="00C00B5E" w:rsidP="007018E4">
            <w:pPr>
              <w:jc w:val="distribute"/>
            </w:pPr>
            <w:r>
              <w:rPr>
                <w:rFonts w:hint="eastAsia"/>
              </w:rPr>
              <w:t>２種目同時出場届</w:t>
            </w:r>
          </w:p>
        </w:tc>
        <w:tc>
          <w:tcPr>
            <w:tcW w:w="1158" w:type="dxa"/>
            <w:vAlign w:val="center"/>
          </w:tcPr>
          <w:p w:rsidR="00C00B5E" w:rsidRDefault="00C00B5E" w:rsidP="007018E4">
            <w:pPr>
              <w:jc w:val="center"/>
            </w:pPr>
            <w:r>
              <w:rPr>
                <w:rFonts w:hint="eastAsia"/>
              </w:rPr>
              <w:t>招集所</w:t>
            </w:r>
          </w:p>
        </w:tc>
        <w:tc>
          <w:tcPr>
            <w:tcW w:w="2656" w:type="dxa"/>
            <w:vAlign w:val="center"/>
          </w:tcPr>
          <w:p w:rsidR="00C00B5E" w:rsidRDefault="00C00B5E">
            <w:r>
              <w:rPr>
                <w:rFonts w:hint="eastAsia"/>
              </w:rPr>
              <w:t>招集開始時刻</w:t>
            </w:r>
          </w:p>
        </w:tc>
        <w:tc>
          <w:tcPr>
            <w:tcW w:w="1810" w:type="dxa"/>
            <w:vAlign w:val="center"/>
          </w:tcPr>
          <w:p w:rsidR="00C00B5E" w:rsidRDefault="005E700A" w:rsidP="007018E4">
            <w:pPr>
              <w:jc w:val="center"/>
            </w:pPr>
            <w:r>
              <w:rPr>
                <w:rFonts w:hint="eastAsia"/>
              </w:rPr>
              <w:t>招集所競技者係</w:t>
            </w:r>
          </w:p>
        </w:tc>
      </w:tr>
      <w:tr w:rsidR="00C00B5E" w:rsidTr="00D92049">
        <w:trPr>
          <w:trHeight w:val="276"/>
        </w:trPr>
        <w:tc>
          <w:tcPr>
            <w:tcW w:w="2123" w:type="dxa"/>
            <w:tcBorders>
              <w:bottom w:val="single" w:sz="4" w:space="0" w:color="auto"/>
            </w:tcBorders>
            <w:vAlign w:val="center"/>
          </w:tcPr>
          <w:p w:rsidR="00D92049" w:rsidRDefault="00C00B5E" w:rsidP="007018E4">
            <w:pPr>
              <w:jc w:val="distribute"/>
            </w:pPr>
            <w:r>
              <w:rPr>
                <w:rFonts w:hint="eastAsia"/>
              </w:rPr>
              <w:t>リレーオーダー用紙</w:t>
            </w:r>
          </w:p>
        </w:tc>
        <w:tc>
          <w:tcPr>
            <w:tcW w:w="1158" w:type="dxa"/>
            <w:tcBorders>
              <w:bottom w:val="single" w:sz="4" w:space="0" w:color="auto"/>
            </w:tcBorders>
            <w:vAlign w:val="center"/>
          </w:tcPr>
          <w:p w:rsidR="00D92049" w:rsidRDefault="00C00B5E" w:rsidP="007018E4">
            <w:pPr>
              <w:jc w:val="center"/>
            </w:pPr>
            <w:r>
              <w:rPr>
                <w:rFonts w:hint="eastAsia"/>
              </w:rPr>
              <w:t>招集所</w:t>
            </w:r>
          </w:p>
        </w:tc>
        <w:tc>
          <w:tcPr>
            <w:tcW w:w="2656" w:type="dxa"/>
            <w:tcBorders>
              <w:bottom w:val="single" w:sz="4" w:space="0" w:color="auto"/>
            </w:tcBorders>
            <w:vAlign w:val="center"/>
          </w:tcPr>
          <w:p w:rsidR="00D92049" w:rsidRDefault="00735323" w:rsidP="00D92049">
            <w:r>
              <w:rPr>
                <w:rFonts w:hint="eastAsia"/>
              </w:rPr>
              <w:t>１組目</w:t>
            </w:r>
            <w:r w:rsidR="00C00B5E">
              <w:rPr>
                <w:rFonts w:hint="eastAsia"/>
              </w:rPr>
              <w:t>招集完了時刻１時間前</w:t>
            </w:r>
          </w:p>
        </w:tc>
        <w:tc>
          <w:tcPr>
            <w:tcW w:w="1810" w:type="dxa"/>
            <w:tcBorders>
              <w:bottom w:val="single" w:sz="4" w:space="0" w:color="auto"/>
            </w:tcBorders>
            <w:vAlign w:val="center"/>
          </w:tcPr>
          <w:p w:rsidR="00D92049" w:rsidRDefault="005E700A" w:rsidP="00D92049">
            <w:pPr>
              <w:jc w:val="center"/>
            </w:pPr>
            <w:r>
              <w:rPr>
                <w:rFonts w:hint="eastAsia"/>
              </w:rPr>
              <w:t>招集所競技者係</w:t>
            </w:r>
          </w:p>
        </w:tc>
      </w:tr>
      <w:tr w:rsidR="00D92049" w:rsidTr="00D92049">
        <w:trPr>
          <w:trHeight w:val="276"/>
        </w:trPr>
        <w:tc>
          <w:tcPr>
            <w:tcW w:w="2123" w:type="dxa"/>
            <w:tcBorders>
              <w:top w:val="single" w:sz="4" w:space="0" w:color="auto"/>
            </w:tcBorders>
            <w:vAlign w:val="center"/>
          </w:tcPr>
          <w:p w:rsidR="00D92049" w:rsidRPr="00EA12F6" w:rsidRDefault="00D92049" w:rsidP="00D92049">
            <w:r w:rsidRPr="00EA12F6">
              <w:rPr>
                <w:rFonts w:hint="eastAsia"/>
              </w:rPr>
              <w:t>リレーオーダー変更届</w:t>
            </w:r>
          </w:p>
        </w:tc>
        <w:tc>
          <w:tcPr>
            <w:tcW w:w="1158" w:type="dxa"/>
            <w:tcBorders>
              <w:top w:val="single" w:sz="4" w:space="0" w:color="auto"/>
            </w:tcBorders>
            <w:vAlign w:val="center"/>
          </w:tcPr>
          <w:p w:rsidR="00D92049" w:rsidRPr="00EA12F6" w:rsidRDefault="00D92049" w:rsidP="00D92049">
            <w:pPr>
              <w:ind w:firstLineChars="13" w:firstLine="24"/>
              <w:jc w:val="center"/>
            </w:pPr>
            <w:r w:rsidRPr="00EA12F6">
              <w:rPr>
                <w:rFonts w:hint="eastAsia"/>
              </w:rPr>
              <w:t>本部</w:t>
            </w:r>
          </w:p>
        </w:tc>
        <w:tc>
          <w:tcPr>
            <w:tcW w:w="2656" w:type="dxa"/>
            <w:tcBorders>
              <w:top w:val="single" w:sz="4" w:space="0" w:color="auto"/>
            </w:tcBorders>
            <w:vAlign w:val="center"/>
          </w:tcPr>
          <w:p w:rsidR="00D92049" w:rsidRPr="00EA12F6" w:rsidRDefault="00D92049" w:rsidP="00D92049">
            <w:r w:rsidRPr="00EA12F6">
              <w:rPr>
                <w:rFonts w:hint="eastAsia"/>
              </w:rPr>
              <w:t>招集完了時刻</w:t>
            </w:r>
          </w:p>
        </w:tc>
        <w:tc>
          <w:tcPr>
            <w:tcW w:w="1810" w:type="dxa"/>
            <w:tcBorders>
              <w:top w:val="single" w:sz="4" w:space="0" w:color="auto"/>
            </w:tcBorders>
            <w:vAlign w:val="center"/>
          </w:tcPr>
          <w:p w:rsidR="00D92049" w:rsidRPr="00EA12F6" w:rsidRDefault="00A46C55" w:rsidP="00A46C55">
            <w:pPr>
              <w:jc w:val="center"/>
            </w:pPr>
            <w:r w:rsidRPr="00044D2B">
              <w:rPr>
                <w:rFonts w:hint="eastAsia"/>
              </w:rPr>
              <w:t>招集所競技者係</w:t>
            </w:r>
          </w:p>
        </w:tc>
      </w:tr>
      <w:tr w:rsidR="00C00B5E">
        <w:tc>
          <w:tcPr>
            <w:tcW w:w="2123" w:type="dxa"/>
            <w:vAlign w:val="center"/>
          </w:tcPr>
          <w:p w:rsidR="00C00B5E" w:rsidRDefault="00C00B5E" w:rsidP="007018E4">
            <w:pPr>
              <w:jc w:val="distribute"/>
            </w:pPr>
            <w:r>
              <w:rPr>
                <w:rFonts w:hint="eastAsia"/>
              </w:rPr>
              <w:t>棒高跳支柱移動届</w:t>
            </w:r>
          </w:p>
        </w:tc>
        <w:tc>
          <w:tcPr>
            <w:tcW w:w="1158" w:type="dxa"/>
            <w:vAlign w:val="center"/>
          </w:tcPr>
          <w:p w:rsidR="00C00B5E" w:rsidRDefault="00C00B5E" w:rsidP="007018E4">
            <w:pPr>
              <w:jc w:val="center"/>
            </w:pPr>
            <w:r>
              <w:rPr>
                <w:rFonts w:hint="eastAsia"/>
              </w:rPr>
              <w:t>招集所</w:t>
            </w:r>
          </w:p>
        </w:tc>
        <w:tc>
          <w:tcPr>
            <w:tcW w:w="2656" w:type="dxa"/>
            <w:vAlign w:val="center"/>
          </w:tcPr>
          <w:p w:rsidR="00C00B5E" w:rsidRDefault="00C00B5E">
            <w:r>
              <w:rPr>
                <w:rFonts w:hint="eastAsia"/>
              </w:rPr>
              <w:t>招集完了時刻</w:t>
            </w:r>
          </w:p>
        </w:tc>
        <w:tc>
          <w:tcPr>
            <w:tcW w:w="1810" w:type="dxa"/>
            <w:vAlign w:val="center"/>
          </w:tcPr>
          <w:p w:rsidR="00C00B5E" w:rsidRDefault="005E700A" w:rsidP="007018E4">
            <w:pPr>
              <w:jc w:val="center"/>
            </w:pPr>
            <w:r>
              <w:rPr>
                <w:rFonts w:hint="eastAsia"/>
              </w:rPr>
              <w:t>招集所競技者係</w:t>
            </w:r>
          </w:p>
        </w:tc>
      </w:tr>
    </w:tbl>
    <w:p w:rsidR="00D92049" w:rsidRDefault="00FB0EE2">
      <w:r>
        <w:rPr>
          <w:rFonts w:hint="eastAsia"/>
        </w:rPr>
        <w:t xml:space="preserve">　　　　　　　　　　　　　　　　　　　　　　　　　　　　　　　　　　　　　　　　　　　　　　</w:t>
      </w:r>
    </w:p>
    <w:p w:rsidR="00167CF8" w:rsidRPr="008D2231" w:rsidRDefault="0065534C">
      <w:pPr>
        <w:rPr>
          <w:b/>
        </w:rPr>
      </w:pPr>
      <w:r>
        <w:rPr>
          <w:rFonts w:hint="eastAsia"/>
          <w:b/>
        </w:rPr>
        <w:t>９</w:t>
      </w:r>
      <w:r w:rsidR="005E700A" w:rsidRPr="008D2231">
        <w:rPr>
          <w:rFonts w:hint="eastAsia"/>
          <w:b/>
        </w:rPr>
        <w:t xml:space="preserve">　</w:t>
      </w:r>
      <w:r w:rsidR="00167CF8" w:rsidRPr="008D2231">
        <w:rPr>
          <w:rFonts w:hint="eastAsia"/>
          <w:b/>
        </w:rPr>
        <w:t>走高跳および棒高跳競技におけるバーの上げ方について</w:t>
      </w:r>
    </w:p>
    <w:p w:rsidR="00167CF8" w:rsidRDefault="00167CF8">
      <w:r>
        <w:rPr>
          <w:rFonts w:hint="eastAsia"/>
        </w:rPr>
        <w:t xml:space="preserve">　　　バーの上げ方は</w:t>
      </w:r>
      <w:r w:rsidR="001E3993">
        <w:rPr>
          <w:rFonts w:hint="eastAsia"/>
        </w:rPr>
        <w:t>，</w:t>
      </w:r>
      <w:r>
        <w:rPr>
          <w:rFonts w:hint="eastAsia"/>
        </w:rPr>
        <w:t>最後の一人になる場合を除き</w:t>
      </w:r>
      <w:r w:rsidR="00EC27CE">
        <w:rPr>
          <w:rFonts w:hint="eastAsia"/>
        </w:rPr>
        <w:t>，</w:t>
      </w:r>
      <w:r>
        <w:rPr>
          <w:rFonts w:hint="eastAsia"/>
        </w:rPr>
        <w:t>下記の通りとする。</w:t>
      </w: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663"/>
        <w:gridCol w:w="881"/>
        <w:gridCol w:w="772"/>
        <w:gridCol w:w="772"/>
        <w:gridCol w:w="772"/>
        <w:gridCol w:w="772"/>
        <w:gridCol w:w="772"/>
        <w:gridCol w:w="1376"/>
      </w:tblGrid>
      <w:tr w:rsidR="008D2231" w:rsidRPr="007018E4" w:rsidTr="00B53F50">
        <w:tc>
          <w:tcPr>
            <w:tcW w:w="965" w:type="dxa"/>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種　目</w:t>
            </w:r>
          </w:p>
        </w:tc>
        <w:tc>
          <w:tcPr>
            <w:tcW w:w="663" w:type="dxa"/>
            <w:vAlign w:val="center"/>
          </w:tcPr>
          <w:p w:rsidR="008D2231" w:rsidRPr="007018E4" w:rsidRDefault="006F2E33"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性</w:t>
            </w:r>
            <w:r w:rsidR="008D2231" w:rsidRPr="007018E4">
              <w:rPr>
                <w:rFonts w:hint="eastAsia"/>
                <w:szCs w:val="20"/>
              </w:rPr>
              <w:t>別</w:t>
            </w:r>
          </w:p>
        </w:tc>
        <w:tc>
          <w:tcPr>
            <w:tcW w:w="881" w:type="dxa"/>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練習</w:t>
            </w:r>
          </w:p>
        </w:tc>
        <w:tc>
          <w:tcPr>
            <w:tcW w:w="772" w:type="dxa"/>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１</w:t>
            </w:r>
          </w:p>
        </w:tc>
        <w:tc>
          <w:tcPr>
            <w:tcW w:w="772" w:type="dxa"/>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２</w:t>
            </w:r>
          </w:p>
        </w:tc>
        <w:tc>
          <w:tcPr>
            <w:tcW w:w="772" w:type="dxa"/>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３</w:t>
            </w:r>
          </w:p>
        </w:tc>
        <w:tc>
          <w:tcPr>
            <w:tcW w:w="772" w:type="dxa"/>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４</w:t>
            </w:r>
          </w:p>
        </w:tc>
        <w:tc>
          <w:tcPr>
            <w:tcW w:w="772" w:type="dxa"/>
            <w:tcBorders>
              <w:bottom w:val="single" w:sz="4" w:space="0" w:color="auto"/>
            </w:tcBorders>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５</w:t>
            </w:r>
          </w:p>
        </w:tc>
        <w:tc>
          <w:tcPr>
            <w:tcW w:w="1376" w:type="dxa"/>
            <w:tcBorders>
              <w:bottom w:val="single" w:sz="4" w:space="0" w:color="auto"/>
            </w:tcBorders>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以降</w:t>
            </w:r>
          </w:p>
        </w:tc>
      </w:tr>
      <w:tr w:rsidR="008D2231" w:rsidRPr="007018E4" w:rsidTr="00B53F50">
        <w:tc>
          <w:tcPr>
            <w:tcW w:w="965" w:type="dxa"/>
            <w:vMerge w:val="restart"/>
            <w:vAlign w:val="center"/>
          </w:tcPr>
          <w:p w:rsidR="006F39F8" w:rsidRPr="007018E4" w:rsidRDefault="008D2231" w:rsidP="006F39F8">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走高跳</w:t>
            </w:r>
          </w:p>
        </w:tc>
        <w:tc>
          <w:tcPr>
            <w:tcW w:w="663" w:type="dxa"/>
            <w:vAlign w:val="center"/>
          </w:tcPr>
          <w:p w:rsidR="008D2231" w:rsidRPr="007018E4" w:rsidRDefault="00627A1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男子</w:t>
            </w:r>
          </w:p>
        </w:tc>
        <w:tc>
          <w:tcPr>
            <w:tcW w:w="881" w:type="dxa"/>
            <w:vAlign w:val="center"/>
          </w:tcPr>
          <w:p w:rsidR="008D2231"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1ｍ60</w:t>
            </w:r>
          </w:p>
          <w:p w:rsidR="0004511A" w:rsidRPr="007018E4" w:rsidRDefault="0004511A"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1F7207">
              <w:rPr>
                <w:rFonts w:hint="eastAsia"/>
                <w:szCs w:val="20"/>
              </w:rPr>
              <w:t>1ｍ80</w:t>
            </w:r>
          </w:p>
        </w:tc>
        <w:tc>
          <w:tcPr>
            <w:tcW w:w="772" w:type="dxa"/>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1ｍ65</w:t>
            </w:r>
          </w:p>
        </w:tc>
        <w:tc>
          <w:tcPr>
            <w:tcW w:w="772" w:type="dxa"/>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1ｍ70</w:t>
            </w:r>
          </w:p>
        </w:tc>
        <w:tc>
          <w:tcPr>
            <w:tcW w:w="772" w:type="dxa"/>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1ｍ75</w:t>
            </w:r>
          </w:p>
        </w:tc>
        <w:tc>
          <w:tcPr>
            <w:tcW w:w="772" w:type="dxa"/>
            <w:vAlign w:val="center"/>
          </w:tcPr>
          <w:p w:rsidR="008D2231" w:rsidRPr="007018E4" w:rsidRDefault="006F2E33"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1ｍ80</w:t>
            </w:r>
          </w:p>
        </w:tc>
        <w:tc>
          <w:tcPr>
            <w:tcW w:w="772" w:type="dxa"/>
            <w:tcBorders>
              <w:right w:val="single" w:sz="4" w:space="0" w:color="auto"/>
            </w:tcBorders>
            <w:vAlign w:val="center"/>
          </w:tcPr>
          <w:p w:rsidR="008D2231" w:rsidRPr="007018E4" w:rsidRDefault="006F2E33"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1ｍ83</w:t>
            </w:r>
          </w:p>
        </w:tc>
        <w:tc>
          <w:tcPr>
            <w:tcW w:w="1376" w:type="dxa"/>
            <w:tcBorders>
              <w:left w:val="single" w:sz="4" w:space="0" w:color="auto"/>
              <w:bottom w:val="single" w:sz="4" w:space="0" w:color="auto"/>
            </w:tcBorders>
            <w:vAlign w:val="center"/>
          </w:tcPr>
          <w:p w:rsidR="008D2231" w:rsidRPr="007018E4" w:rsidRDefault="006F2E33"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３cm刻み</w:t>
            </w:r>
          </w:p>
        </w:tc>
      </w:tr>
      <w:tr w:rsidR="008D2231" w:rsidRPr="007018E4" w:rsidTr="00B53F50">
        <w:tc>
          <w:tcPr>
            <w:tcW w:w="965" w:type="dxa"/>
            <w:vMerge/>
            <w:vAlign w:val="center"/>
          </w:tcPr>
          <w:p w:rsidR="008D2231" w:rsidRPr="007018E4" w:rsidRDefault="008D2231" w:rsidP="007018E4">
            <w:pPr>
              <w:tabs>
                <w:tab w:val="left" w:pos="1351"/>
                <w:tab w:val="left" w:pos="1680"/>
                <w:tab w:val="left" w:pos="2520"/>
                <w:tab w:val="left" w:pos="3360"/>
                <w:tab w:val="left" w:pos="4200"/>
                <w:tab w:val="left" w:pos="5040"/>
                <w:tab w:val="left" w:pos="5880"/>
                <w:tab w:val="left" w:pos="6720"/>
                <w:tab w:val="left" w:pos="7720"/>
              </w:tabs>
              <w:rPr>
                <w:szCs w:val="20"/>
              </w:rPr>
            </w:pPr>
          </w:p>
        </w:tc>
        <w:tc>
          <w:tcPr>
            <w:tcW w:w="663" w:type="dxa"/>
            <w:tcBorders>
              <w:bottom w:val="single" w:sz="4" w:space="0" w:color="auto"/>
            </w:tcBorders>
            <w:vAlign w:val="center"/>
          </w:tcPr>
          <w:p w:rsidR="008D2231" w:rsidRPr="007018E4" w:rsidRDefault="00627A1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女子</w:t>
            </w:r>
          </w:p>
        </w:tc>
        <w:tc>
          <w:tcPr>
            <w:tcW w:w="881" w:type="dxa"/>
            <w:tcBorders>
              <w:bottom w:val="single" w:sz="4" w:space="0" w:color="auto"/>
            </w:tcBorders>
            <w:vAlign w:val="center"/>
          </w:tcPr>
          <w:p w:rsidR="008D2231" w:rsidRDefault="006F39F8"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6F39F8">
              <w:rPr>
                <w:rFonts w:hint="eastAsia"/>
                <w:szCs w:val="20"/>
              </w:rPr>
              <w:t>1ｍ</w:t>
            </w:r>
            <w:r w:rsidR="00627A11">
              <w:rPr>
                <w:rFonts w:hint="eastAsia"/>
                <w:szCs w:val="20"/>
              </w:rPr>
              <w:t>3</w:t>
            </w:r>
            <w:r w:rsidR="00735323">
              <w:rPr>
                <w:rFonts w:hint="eastAsia"/>
                <w:szCs w:val="20"/>
              </w:rPr>
              <w:t>5</w:t>
            </w:r>
          </w:p>
          <w:p w:rsidR="0004511A" w:rsidRPr="006F39F8" w:rsidRDefault="0004511A"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1F7207">
              <w:rPr>
                <w:rFonts w:hint="eastAsia"/>
                <w:szCs w:val="20"/>
              </w:rPr>
              <w:t>1ｍ50</w:t>
            </w:r>
          </w:p>
        </w:tc>
        <w:tc>
          <w:tcPr>
            <w:tcW w:w="772" w:type="dxa"/>
            <w:tcBorders>
              <w:bottom w:val="single" w:sz="4" w:space="0" w:color="auto"/>
            </w:tcBorders>
            <w:vAlign w:val="center"/>
          </w:tcPr>
          <w:p w:rsidR="008D2231" w:rsidRPr="006F39F8" w:rsidRDefault="006F39F8"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1ｍ</w:t>
            </w:r>
            <w:r w:rsidR="00735323">
              <w:rPr>
                <w:rFonts w:hint="eastAsia"/>
                <w:szCs w:val="20"/>
              </w:rPr>
              <w:t>40</w:t>
            </w:r>
          </w:p>
        </w:tc>
        <w:tc>
          <w:tcPr>
            <w:tcW w:w="772" w:type="dxa"/>
            <w:tcBorders>
              <w:bottom w:val="single" w:sz="4" w:space="0" w:color="auto"/>
            </w:tcBorders>
            <w:vAlign w:val="center"/>
          </w:tcPr>
          <w:p w:rsidR="008D2231" w:rsidRPr="006F39F8" w:rsidRDefault="006F39F8"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1ｍ</w:t>
            </w:r>
            <w:r w:rsidR="006F2E33">
              <w:rPr>
                <w:rFonts w:hint="eastAsia"/>
                <w:szCs w:val="20"/>
              </w:rPr>
              <w:t>4</w:t>
            </w:r>
            <w:r w:rsidR="00735323">
              <w:rPr>
                <w:rFonts w:hint="eastAsia"/>
                <w:szCs w:val="20"/>
              </w:rPr>
              <w:t>5</w:t>
            </w:r>
          </w:p>
        </w:tc>
        <w:tc>
          <w:tcPr>
            <w:tcW w:w="772" w:type="dxa"/>
            <w:tcBorders>
              <w:bottom w:val="single" w:sz="4" w:space="0" w:color="auto"/>
            </w:tcBorders>
            <w:vAlign w:val="center"/>
          </w:tcPr>
          <w:p w:rsidR="008D2231" w:rsidRPr="006F39F8" w:rsidRDefault="006F39F8"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1ｍ</w:t>
            </w:r>
            <w:r w:rsidR="006F2E33">
              <w:rPr>
                <w:rFonts w:hint="eastAsia"/>
                <w:szCs w:val="20"/>
              </w:rPr>
              <w:t>5</w:t>
            </w:r>
            <w:r w:rsidR="00735323">
              <w:rPr>
                <w:rFonts w:hint="eastAsia"/>
                <w:szCs w:val="20"/>
              </w:rPr>
              <w:t>0</w:t>
            </w:r>
          </w:p>
        </w:tc>
        <w:tc>
          <w:tcPr>
            <w:tcW w:w="772" w:type="dxa"/>
            <w:tcBorders>
              <w:bottom w:val="single" w:sz="4" w:space="0" w:color="auto"/>
            </w:tcBorders>
            <w:vAlign w:val="center"/>
          </w:tcPr>
          <w:p w:rsidR="008D2231" w:rsidRPr="006F39F8" w:rsidRDefault="006F39F8"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1ｍ</w:t>
            </w:r>
            <w:r w:rsidR="006F2E33" w:rsidRPr="007966AE">
              <w:rPr>
                <w:rFonts w:hint="eastAsia"/>
                <w:szCs w:val="20"/>
              </w:rPr>
              <w:t>5</w:t>
            </w:r>
            <w:r w:rsidR="00CD07F5" w:rsidRPr="007966AE">
              <w:rPr>
                <w:rFonts w:hint="eastAsia"/>
                <w:szCs w:val="20"/>
              </w:rPr>
              <w:t>3</w:t>
            </w:r>
          </w:p>
        </w:tc>
        <w:tc>
          <w:tcPr>
            <w:tcW w:w="772" w:type="dxa"/>
            <w:tcBorders>
              <w:bottom w:val="single" w:sz="4" w:space="0" w:color="auto"/>
              <w:right w:val="single" w:sz="4" w:space="0" w:color="auto"/>
            </w:tcBorders>
            <w:vAlign w:val="center"/>
          </w:tcPr>
          <w:p w:rsidR="008D2231" w:rsidRPr="006F39F8" w:rsidRDefault="006F39F8"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1ｍ</w:t>
            </w:r>
            <w:r w:rsidR="006F2E33" w:rsidRPr="007966AE">
              <w:rPr>
                <w:rFonts w:hint="eastAsia"/>
                <w:szCs w:val="20"/>
              </w:rPr>
              <w:t>5</w:t>
            </w:r>
            <w:r w:rsidR="00CD07F5" w:rsidRPr="007966AE">
              <w:rPr>
                <w:rFonts w:hint="eastAsia"/>
                <w:szCs w:val="20"/>
              </w:rPr>
              <w:t>6</w:t>
            </w:r>
          </w:p>
        </w:tc>
        <w:tc>
          <w:tcPr>
            <w:tcW w:w="1376" w:type="dxa"/>
            <w:tcBorders>
              <w:top w:val="single" w:sz="4" w:space="0" w:color="auto"/>
              <w:left w:val="single" w:sz="4" w:space="0" w:color="auto"/>
              <w:bottom w:val="single" w:sz="4" w:space="0" w:color="auto"/>
            </w:tcBorders>
            <w:vAlign w:val="center"/>
          </w:tcPr>
          <w:p w:rsidR="008D2231" w:rsidRPr="007018E4" w:rsidRDefault="006F39F8" w:rsidP="006F39F8">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３cm</w:t>
            </w:r>
            <w:r w:rsidRPr="007018E4">
              <w:rPr>
                <w:rFonts w:hint="eastAsia"/>
                <w:szCs w:val="20"/>
              </w:rPr>
              <w:t>刻み</w:t>
            </w:r>
          </w:p>
        </w:tc>
      </w:tr>
      <w:tr w:rsidR="001F7207" w:rsidRPr="007018E4" w:rsidTr="00D4420B">
        <w:trPr>
          <w:trHeight w:val="578"/>
        </w:trPr>
        <w:tc>
          <w:tcPr>
            <w:tcW w:w="965" w:type="dxa"/>
            <w:vMerge w:val="restart"/>
            <w:vAlign w:val="center"/>
          </w:tcPr>
          <w:p w:rsidR="001F7207" w:rsidRPr="007018E4" w:rsidRDefault="001F7207"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棒高跳</w:t>
            </w:r>
          </w:p>
        </w:tc>
        <w:tc>
          <w:tcPr>
            <w:tcW w:w="663" w:type="dxa"/>
            <w:tcBorders>
              <w:bottom w:val="single" w:sz="4" w:space="0" w:color="auto"/>
            </w:tcBorders>
            <w:vAlign w:val="center"/>
          </w:tcPr>
          <w:p w:rsidR="001F7207" w:rsidRPr="007018E4" w:rsidRDefault="001F7207" w:rsidP="00D82B8E">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男子</w:t>
            </w:r>
          </w:p>
        </w:tc>
        <w:tc>
          <w:tcPr>
            <w:tcW w:w="881" w:type="dxa"/>
            <w:tcBorders>
              <w:bottom w:val="single" w:sz="4" w:space="0" w:color="auto"/>
            </w:tcBorders>
            <w:vAlign w:val="center"/>
          </w:tcPr>
          <w:p w:rsidR="001F7207" w:rsidRPr="007018E4" w:rsidRDefault="001F7207"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3</w:t>
            </w:r>
            <w:r w:rsidRPr="007018E4">
              <w:rPr>
                <w:rFonts w:hint="eastAsia"/>
                <w:szCs w:val="20"/>
              </w:rPr>
              <w:t>ｍ</w:t>
            </w:r>
            <w:r>
              <w:rPr>
                <w:rFonts w:hint="eastAsia"/>
                <w:szCs w:val="20"/>
              </w:rPr>
              <w:t>0</w:t>
            </w:r>
            <w:r w:rsidRPr="007018E4">
              <w:rPr>
                <w:rFonts w:hint="eastAsia"/>
                <w:szCs w:val="20"/>
              </w:rPr>
              <w:t>0</w:t>
            </w:r>
          </w:p>
          <w:p w:rsidR="001F7207" w:rsidRPr="007018E4" w:rsidRDefault="001F7207" w:rsidP="001F7207">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3</w:t>
            </w:r>
            <w:r w:rsidRPr="007018E4">
              <w:rPr>
                <w:rFonts w:hint="eastAsia"/>
                <w:szCs w:val="20"/>
              </w:rPr>
              <w:t>ｍ</w:t>
            </w:r>
            <w:r>
              <w:rPr>
                <w:rFonts w:hint="eastAsia"/>
                <w:szCs w:val="20"/>
              </w:rPr>
              <w:t>6</w:t>
            </w:r>
            <w:r w:rsidRPr="007018E4">
              <w:rPr>
                <w:rFonts w:hint="eastAsia"/>
                <w:szCs w:val="20"/>
              </w:rPr>
              <w:t>0</w:t>
            </w:r>
          </w:p>
        </w:tc>
        <w:tc>
          <w:tcPr>
            <w:tcW w:w="772" w:type="dxa"/>
            <w:tcBorders>
              <w:bottom w:val="single" w:sz="4" w:space="0" w:color="auto"/>
            </w:tcBorders>
            <w:vAlign w:val="center"/>
          </w:tcPr>
          <w:p w:rsidR="001F7207" w:rsidRPr="007018E4" w:rsidRDefault="001F7207"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3ｍ</w:t>
            </w:r>
            <w:r>
              <w:rPr>
                <w:rFonts w:hint="eastAsia"/>
                <w:szCs w:val="20"/>
              </w:rPr>
              <w:t>1</w:t>
            </w:r>
            <w:r w:rsidRPr="007018E4">
              <w:rPr>
                <w:rFonts w:hint="eastAsia"/>
                <w:szCs w:val="20"/>
              </w:rPr>
              <w:t>0</w:t>
            </w:r>
          </w:p>
        </w:tc>
        <w:tc>
          <w:tcPr>
            <w:tcW w:w="772" w:type="dxa"/>
            <w:tcBorders>
              <w:bottom w:val="single" w:sz="4" w:space="0" w:color="auto"/>
              <w:right w:val="single" w:sz="4" w:space="0" w:color="auto"/>
            </w:tcBorders>
            <w:vAlign w:val="center"/>
          </w:tcPr>
          <w:p w:rsidR="001F7207" w:rsidRPr="007018E4" w:rsidRDefault="001F7207"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3ｍ</w:t>
            </w:r>
            <w:r>
              <w:rPr>
                <w:rFonts w:hint="eastAsia"/>
                <w:szCs w:val="20"/>
              </w:rPr>
              <w:t>3</w:t>
            </w:r>
            <w:r w:rsidRPr="007018E4">
              <w:rPr>
                <w:rFonts w:hint="eastAsia"/>
                <w:szCs w:val="20"/>
              </w:rPr>
              <w:t>0</w:t>
            </w:r>
          </w:p>
        </w:tc>
        <w:tc>
          <w:tcPr>
            <w:tcW w:w="772" w:type="dxa"/>
            <w:tcBorders>
              <w:left w:val="single" w:sz="4" w:space="0" w:color="auto"/>
              <w:bottom w:val="single" w:sz="4" w:space="0" w:color="auto"/>
            </w:tcBorders>
            <w:vAlign w:val="center"/>
          </w:tcPr>
          <w:p w:rsidR="001F7207" w:rsidRPr="007018E4" w:rsidRDefault="001F7207"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3ｍ</w:t>
            </w:r>
            <w:r w:rsidR="00B53F50">
              <w:rPr>
                <w:rFonts w:hint="eastAsia"/>
                <w:szCs w:val="20"/>
              </w:rPr>
              <w:t>5</w:t>
            </w:r>
            <w:r w:rsidRPr="007018E4">
              <w:rPr>
                <w:rFonts w:hint="eastAsia"/>
                <w:szCs w:val="20"/>
              </w:rPr>
              <w:t>0</w:t>
            </w:r>
          </w:p>
        </w:tc>
        <w:tc>
          <w:tcPr>
            <w:tcW w:w="772" w:type="dxa"/>
            <w:tcBorders>
              <w:bottom w:val="single" w:sz="4" w:space="0" w:color="auto"/>
            </w:tcBorders>
            <w:vAlign w:val="center"/>
          </w:tcPr>
          <w:p w:rsidR="001F7207" w:rsidRPr="007018E4" w:rsidRDefault="001F7207"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3ｍ</w:t>
            </w:r>
            <w:r w:rsidR="00B53F50">
              <w:rPr>
                <w:rFonts w:hint="eastAsia"/>
                <w:szCs w:val="20"/>
              </w:rPr>
              <w:t>6</w:t>
            </w:r>
            <w:r w:rsidRPr="007018E4">
              <w:rPr>
                <w:rFonts w:hint="eastAsia"/>
                <w:szCs w:val="20"/>
              </w:rPr>
              <w:t>0</w:t>
            </w:r>
          </w:p>
        </w:tc>
        <w:tc>
          <w:tcPr>
            <w:tcW w:w="772" w:type="dxa"/>
            <w:tcBorders>
              <w:bottom w:val="single" w:sz="4" w:space="0" w:color="auto"/>
            </w:tcBorders>
            <w:vAlign w:val="center"/>
          </w:tcPr>
          <w:p w:rsidR="001F7207" w:rsidRPr="007018E4" w:rsidRDefault="001F7207" w:rsidP="0073532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7018E4">
              <w:rPr>
                <w:rFonts w:hint="eastAsia"/>
                <w:szCs w:val="20"/>
              </w:rPr>
              <w:t>3ｍ</w:t>
            </w:r>
            <w:r w:rsidR="00B53F50">
              <w:rPr>
                <w:rFonts w:hint="eastAsia"/>
                <w:szCs w:val="20"/>
              </w:rPr>
              <w:t>7</w:t>
            </w:r>
            <w:r w:rsidRPr="007018E4">
              <w:rPr>
                <w:rFonts w:hint="eastAsia"/>
                <w:szCs w:val="20"/>
              </w:rPr>
              <w:t>0</w:t>
            </w:r>
          </w:p>
        </w:tc>
        <w:tc>
          <w:tcPr>
            <w:tcW w:w="1376" w:type="dxa"/>
            <w:tcBorders>
              <w:bottom w:val="single" w:sz="4" w:space="0" w:color="auto"/>
            </w:tcBorders>
            <w:vAlign w:val="center"/>
          </w:tcPr>
          <w:p w:rsidR="001F7207" w:rsidRPr="007018E4" w:rsidRDefault="001F7207"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10cm</w:t>
            </w:r>
            <w:r w:rsidRPr="007018E4">
              <w:rPr>
                <w:rFonts w:hint="eastAsia"/>
                <w:szCs w:val="20"/>
              </w:rPr>
              <w:t>刻み</w:t>
            </w:r>
          </w:p>
        </w:tc>
      </w:tr>
      <w:tr w:rsidR="00B53F50" w:rsidRPr="007018E4" w:rsidTr="00B53F50">
        <w:trPr>
          <w:trHeight w:val="340"/>
        </w:trPr>
        <w:tc>
          <w:tcPr>
            <w:tcW w:w="965" w:type="dxa"/>
            <w:vMerge/>
            <w:vAlign w:val="center"/>
          </w:tcPr>
          <w:p w:rsidR="00B53F50" w:rsidRPr="007018E4" w:rsidRDefault="00B53F50"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p>
        </w:tc>
        <w:tc>
          <w:tcPr>
            <w:tcW w:w="663" w:type="dxa"/>
            <w:tcBorders>
              <w:top w:val="single" w:sz="4" w:space="0" w:color="auto"/>
            </w:tcBorders>
            <w:vAlign w:val="center"/>
          </w:tcPr>
          <w:p w:rsidR="00B53F50" w:rsidRDefault="00B53F50" w:rsidP="00D82B8E">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女子</w:t>
            </w:r>
          </w:p>
        </w:tc>
        <w:tc>
          <w:tcPr>
            <w:tcW w:w="881" w:type="dxa"/>
            <w:tcBorders>
              <w:top w:val="single" w:sz="4" w:space="0" w:color="auto"/>
              <w:right w:val="single" w:sz="4" w:space="0" w:color="auto"/>
            </w:tcBorders>
            <w:vAlign w:val="center"/>
          </w:tcPr>
          <w:p w:rsidR="00B53F50" w:rsidRDefault="00B53F50"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2ｍ00</w:t>
            </w:r>
          </w:p>
          <w:p w:rsidR="00D4420B" w:rsidRDefault="00D4420B"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044D2B">
              <w:rPr>
                <w:rFonts w:hint="eastAsia"/>
                <w:szCs w:val="20"/>
              </w:rPr>
              <w:t>2ｍ</w:t>
            </w:r>
            <w:r w:rsidR="00A46C55" w:rsidRPr="00044D2B">
              <w:rPr>
                <w:rFonts w:hint="eastAsia"/>
                <w:szCs w:val="20"/>
              </w:rPr>
              <w:t>7</w:t>
            </w:r>
            <w:r w:rsidRPr="00044D2B">
              <w:rPr>
                <w:rFonts w:hint="eastAsia"/>
                <w:szCs w:val="20"/>
              </w:rPr>
              <w:t>0</w:t>
            </w:r>
          </w:p>
        </w:tc>
        <w:tc>
          <w:tcPr>
            <w:tcW w:w="772" w:type="dxa"/>
            <w:tcBorders>
              <w:top w:val="single" w:sz="4" w:space="0" w:color="auto"/>
              <w:left w:val="single" w:sz="4" w:space="0" w:color="auto"/>
              <w:right w:val="single" w:sz="4" w:space="0" w:color="auto"/>
            </w:tcBorders>
            <w:vAlign w:val="center"/>
          </w:tcPr>
          <w:p w:rsidR="00B53F50" w:rsidRPr="007018E4" w:rsidRDefault="00B53F50" w:rsidP="002A55B5">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2</w:t>
            </w:r>
            <w:r w:rsidRPr="007018E4">
              <w:rPr>
                <w:rFonts w:hint="eastAsia"/>
                <w:szCs w:val="20"/>
              </w:rPr>
              <w:t>ｍ</w:t>
            </w:r>
            <w:r>
              <w:rPr>
                <w:rFonts w:hint="eastAsia"/>
                <w:szCs w:val="20"/>
              </w:rPr>
              <w:t>1</w:t>
            </w:r>
            <w:r w:rsidRPr="007018E4">
              <w:rPr>
                <w:rFonts w:hint="eastAsia"/>
                <w:szCs w:val="20"/>
              </w:rPr>
              <w:t>0</w:t>
            </w:r>
          </w:p>
        </w:tc>
        <w:tc>
          <w:tcPr>
            <w:tcW w:w="772" w:type="dxa"/>
            <w:tcBorders>
              <w:top w:val="single" w:sz="4" w:space="0" w:color="auto"/>
              <w:left w:val="single" w:sz="4" w:space="0" w:color="auto"/>
              <w:right w:val="single" w:sz="4" w:space="0" w:color="auto"/>
            </w:tcBorders>
            <w:vAlign w:val="center"/>
          </w:tcPr>
          <w:p w:rsidR="00B53F50" w:rsidRPr="007018E4" w:rsidRDefault="00B53F50" w:rsidP="002A55B5">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2</w:t>
            </w:r>
            <w:r w:rsidRPr="007018E4">
              <w:rPr>
                <w:rFonts w:hint="eastAsia"/>
                <w:szCs w:val="20"/>
              </w:rPr>
              <w:t>ｍ</w:t>
            </w:r>
            <w:r>
              <w:rPr>
                <w:rFonts w:hint="eastAsia"/>
                <w:szCs w:val="20"/>
              </w:rPr>
              <w:t>2</w:t>
            </w:r>
            <w:r w:rsidRPr="007018E4">
              <w:rPr>
                <w:rFonts w:hint="eastAsia"/>
                <w:szCs w:val="20"/>
              </w:rPr>
              <w:t>0</w:t>
            </w:r>
          </w:p>
        </w:tc>
        <w:tc>
          <w:tcPr>
            <w:tcW w:w="772" w:type="dxa"/>
            <w:tcBorders>
              <w:top w:val="single" w:sz="4" w:space="0" w:color="auto"/>
              <w:left w:val="single" w:sz="4" w:space="0" w:color="auto"/>
              <w:right w:val="single" w:sz="4" w:space="0" w:color="auto"/>
            </w:tcBorders>
            <w:vAlign w:val="center"/>
          </w:tcPr>
          <w:p w:rsidR="00B53F50" w:rsidRPr="007018E4" w:rsidRDefault="00B53F50" w:rsidP="002A55B5">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2</w:t>
            </w:r>
            <w:r w:rsidRPr="007018E4">
              <w:rPr>
                <w:rFonts w:hint="eastAsia"/>
                <w:szCs w:val="20"/>
              </w:rPr>
              <w:t>ｍ</w:t>
            </w:r>
            <w:r>
              <w:rPr>
                <w:rFonts w:hint="eastAsia"/>
                <w:szCs w:val="20"/>
              </w:rPr>
              <w:t>3</w:t>
            </w:r>
            <w:r w:rsidRPr="007018E4">
              <w:rPr>
                <w:rFonts w:hint="eastAsia"/>
                <w:szCs w:val="20"/>
              </w:rPr>
              <w:t>0</w:t>
            </w:r>
          </w:p>
        </w:tc>
        <w:tc>
          <w:tcPr>
            <w:tcW w:w="772" w:type="dxa"/>
            <w:tcBorders>
              <w:top w:val="single" w:sz="4" w:space="0" w:color="auto"/>
              <w:left w:val="single" w:sz="4" w:space="0" w:color="auto"/>
              <w:right w:val="single" w:sz="4" w:space="0" w:color="auto"/>
            </w:tcBorders>
            <w:vAlign w:val="center"/>
          </w:tcPr>
          <w:p w:rsidR="00B53F50" w:rsidRPr="007018E4" w:rsidRDefault="0037500E" w:rsidP="00B53F50">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2</w:t>
            </w:r>
            <w:r w:rsidR="00B53F50" w:rsidRPr="007018E4">
              <w:rPr>
                <w:rFonts w:hint="eastAsia"/>
                <w:szCs w:val="20"/>
              </w:rPr>
              <w:t>ｍ</w:t>
            </w:r>
            <w:r w:rsidR="00B53F50">
              <w:rPr>
                <w:rFonts w:hint="eastAsia"/>
                <w:szCs w:val="20"/>
              </w:rPr>
              <w:t>40</w:t>
            </w:r>
          </w:p>
        </w:tc>
        <w:tc>
          <w:tcPr>
            <w:tcW w:w="772" w:type="dxa"/>
            <w:tcBorders>
              <w:top w:val="single" w:sz="4" w:space="0" w:color="auto"/>
              <w:left w:val="single" w:sz="4" w:space="0" w:color="auto"/>
              <w:right w:val="single" w:sz="4" w:space="0" w:color="auto"/>
            </w:tcBorders>
            <w:vAlign w:val="center"/>
          </w:tcPr>
          <w:p w:rsidR="00B53F50" w:rsidRPr="007018E4" w:rsidRDefault="0037500E" w:rsidP="002A55B5">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2</w:t>
            </w:r>
            <w:r w:rsidR="00B53F50" w:rsidRPr="007018E4">
              <w:rPr>
                <w:rFonts w:hint="eastAsia"/>
                <w:szCs w:val="20"/>
              </w:rPr>
              <w:t>ｍ</w:t>
            </w:r>
            <w:r w:rsidR="00B53F50">
              <w:rPr>
                <w:rFonts w:hint="eastAsia"/>
                <w:szCs w:val="20"/>
              </w:rPr>
              <w:t>5</w:t>
            </w:r>
            <w:r w:rsidR="00B53F50" w:rsidRPr="007018E4">
              <w:rPr>
                <w:rFonts w:hint="eastAsia"/>
                <w:szCs w:val="20"/>
              </w:rPr>
              <w:t>0</w:t>
            </w:r>
          </w:p>
        </w:tc>
        <w:tc>
          <w:tcPr>
            <w:tcW w:w="1376" w:type="dxa"/>
            <w:tcBorders>
              <w:top w:val="single" w:sz="4" w:space="0" w:color="auto"/>
              <w:left w:val="single" w:sz="4" w:space="0" w:color="auto"/>
            </w:tcBorders>
            <w:vAlign w:val="center"/>
          </w:tcPr>
          <w:p w:rsidR="00B53F50" w:rsidRPr="007018E4" w:rsidRDefault="00B53F50" w:rsidP="002A55B5">
            <w:pPr>
              <w:tabs>
                <w:tab w:val="left" w:pos="1351"/>
                <w:tab w:val="left" w:pos="1680"/>
                <w:tab w:val="left" w:pos="2520"/>
                <w:tab w:val="left" w:pos="3360"/>
                <w:tab w:val="left" w:pos="4200"/>
                <w:tab w:val="left" w:pos="5040"/>
                <w:tab w:val="left" w:pos="5880"/>
                <w:tab w:val="left" w:pos="6720"/>
                <w:tab w:val="left" w:pos="7720"/>
              </w:tabs>
              <w:jc w:val="center"/>
              <w:rPr>
                <w:szCs w:val="20"/>
              </w:rPr>
            </w:pPr>
            <w:r>
              <w:rPr>
                <w:rFonts w:hint="eastAsia"/>
                <w:szCs w:val="20"/>
              </w:rPr>
              <w:t>10cm</w:t>
            </w:r>
            <w:r w:rsidRPr="007018E4">
              <w:rPr>
                <w:rFonts w:hint="eastAsia"/>
                <w:szCs w:val="20"/>
              </w:rPr>
              <w:t>刻み</w:t>
            </w:r>
          </w:p>
        </w:tc>
      </w:tr>
    </w:tbl>
    <w:p w:rsidR="00E41BAF" w:rsidRDefault="00E41BAF" w:rsidP="00F57BD7">
      <w:pPr>
        <w:ind w:leftChars="100" w:left="544" w:hangingChars="200" w:hanging="363"/>
      </w:pPr>
      <w:r>
        <w:rPr>
          <w:rFonts w:hint="eastAsia"/>
        </w:rPr>
        <w:t>（１）</w:t>
      </w:r>
      <w:r w:rsidR="00167CF8">
        <w:rPr>
          <w:rFonts w:hint="eastAsia"/>
        </w:rPr>
        <w:t>第</w:t>
      </w:r>
      <w:r>
        <w:rPr>
          <w:rFonts w:hint="eastAsia"/>
        </w:rPr>
        <w:t>１</w:t>
      </w:r>
      <w:r w:rsidR="005F4099">
        <w:rPr>
          <w:rFonts w:hint="eastAsia"/>
        </w:rPr>
        <w:t>位</w:t>
      </w:r>
      <w:r w:rsidR="00167CF8">
        <w:rPr>
          <w:rFonts w:hint="eastAsia"/>
        </w:rPr>
        <w:t>に同順位者が出た場合</w:t>
      </w:r>
      <w:r w:rsidR="00F57BD7">
        <w:rPr>
          <w:rFonts w:hint="eastAsia"/>
        </w:rPr>
        <w:t>,および東北地区予選会出場の</w:t>
      </w:r>
      <w:r w:rsidR="00167CF8">
        <w:rPr>
          <w:rFonts w:hint="eastAsia"/>
        </w:rPr>
        <w:t>順位決定のためのバーの上げ下げは</w:t>
      </w:r>
      <w:r w:rsidR="001E3993">
        <w:rPr>
          <w:rFonts w:hint="eastAsia"/>
        </w:rPr>
        <w:t>，</w:t>
      </w:r>
      <w:r w:rsidR="00167CF8">
        <w:rPr>
          <w:rFonts w:hint="eastAsia"/>
        </w:rPr>
        <w:t>走高跳で２</w:t>
      </w:r>
      <w:r w:rsidR="008D2231">
        <w:rPr>
          <w:rFonts w:hint="eastAsia"/>
        </w:rPr>
        <w:t>cm</w:t>
      </w:r>
      <w:r w:rsidR="001E3993">
        <w:rPr>
          <w:rFonts w:hint="eastAsia"/>
        </w:rPr>
        <w:t>，</w:t>
      </w:r>
      <w:r w:rsidR="00167CF8">
        <w:rPr>
          <w:rFonts w:hint="eastAsia"/>
        </w:rPr>
        <w:t>棒高跳では５</w:t>
      </w:r>
      <w:r w:rsidR="008D2231">
        <w:rPr>
          <w:rFonts w:hint="eastAsia"/>
        </w:rPr>
        <w:t>cm</w:t>
      </w:r>
      <w:r w:rsidR="00167CF8">
        <w:rPr>
          <w:rFonts w:hint="eastAsia"/>
        </w:rPr>
        <w:t>単位とする。</w:t>
      </w:r>
    </w:p>
    <w:p w:rsidR="008D2231" w:rsidRDefault="008D2231" w:rsidP="003D7913">
      <w:pPr>
        <w:ind w:firstLineChars="400" w:firstLine="726"/>
      </w:pPr>
    </w:p>
    <w:p w:rsidR="00167CF8" w:rsidRPr="005F4099" w:rsidRDefault="0065534C" w:rsidP="003D7913">
      <w:pPr>
        <w:rPr>
          <w:b/>
        </w:rPr>
      </w:pPr>
      <w:r>
        <w:rPr>
          <w:rFonts w:hint="eastAsia"/>
          <w:b/>
        </w:rPr>
        <w:t>10</w:t>
      </w:r>
      <w:r w:rsidR="00E41BAF" w:rsidRPr="005F4099">
        <w:rPr>
          <w:rFonts w:hint="eastAsia"/>
          <w:b/>
        </w:rPr>
        <w:t xml:space="preserve">　</w:t>
      </w:r>
      <w:r w:rsidR="00167CF8" w:rsidRPr="005F4099">
        <w:rPr>
          <w:rFonts w:hint="eastAsia"/>
          <w:b/>
        </w:rPr>
        <w:t>混成競技におけるバーの上げ方について</w:t>
      </w: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668"/>
        <w:gridCol w:w="865"/>
        <w:gridCol w:w="724"/>
        <w:gridCol w:w="819"/>
        <w:gridCol w:w="810"/>
        <w:gridCol w:w="724"/>
        <w:gridCol w:w="803"/>
        <w:gridCol w:w="1369"/>
      </w:tblGrid>
      <w:tr w:rsidR="006B56BB" w:rsidRPr="005F4099">
        <w:tc>
          <w:tcPr>
            <w:tcW w:w="965" w:type="dxa"/>
            <w:vAlign w:val="center"/>
          </w:tcPr>
          <w:p w:rsidR="00E41BAF" w:rsidRPr="005F4099" w:rsidRDefault="00E41BAF" w:rsidP="007018E4">
            <w:pPr>
              <w:jc w:val="center"/>
              <w:rPr>
                <w:szCs w:val="20"/>
              </w:rPr>
            </w:pPr>
            <w:r w:rsidRPr="005F4099">
              <w:rPr>
                <w:rFonts w:hint="eastAsia"/>
                <w:szCs w:val="20"/>
              </w:rPr>
              <w:t>種</w:t>
            </w:r>
            <w:r w:rsidR="006B56BB" w:rsidRPr="005F4099">
              <w:rPr>
                <w:rFonts w:hint="eastAsia"/>
                <w:szCs w:val="20"/>
              </w:rPr>
              <w:t xml:space="preserve">　</w:t>
            </w:r>
            <w:r w:rsidRPr="005F4099">
              <w:rPr>
                <w:rFonts w:hint="eastAsia"/>
                <w:szCs w:val="20"/>
              </w:rPr>
              <w:t>目</w:t>
            </w:r>
          </w:p>
        </w:tc>
        <w:tc>
          <w:tcPr>
            <w:tcW w:w="668" w:type="dxa"/>
            <w:vAlign w:val="center"/>
          </w:tcPr>
          <w:p w:rsidR="00E41BAF" w:rsidRPr="005F4099" w:rsidRDefault="00E41BAF" w:rsidP="007018E4">
            <w:pPr>
              <w:jc w:val="center"/>
              <w:rPr>
                <w:szCs w:val="20"/>
              </w:rPr>
            </w:pPr>
            <w:r w:rsidRPr="005F4099">
              <w:rPr>
                <w:rFonts w:hint="eastAsia"/>
                <w:szCs w:val="20"/>
              </w:rPr>
              <w:t>性別</w:t>
            </w:r>
          </w:p>
        </w:tc>
        <w:tc>
          <w:tcPr>
            <w:tcW w:w="865" w:type="dxa"/>
            <w:vAlign w:val="center"/>
          </w:tcPr>
          <w:p w:rsidR="00E41BAF" w:rsidRPr="005F4099" w:rsidRDefault="008620B1" w:rsidP="007018E4">
            <w:pPr>
              <w:jc w:val="center"/>
              <w:rPr>
                <w:szCs w:val="20"/>
              </w:rPr>
            </w:pPr>
            <w:r w:rsidRPr="005F4099">
              <w:rPr>
                <w:rFonts w:hint="eastAsia"/>
                <w:szCs w:val="20"/>
              </w:rPr>
              <w:t>練習</w:t>
            </w:r>
          </w:p>
        </w:tc>
        <w:tc>
          <w:tcPr>
            <w:tcW w:w="724" w:type="dxa"/>
            <w:vAlign w:val="center"/>
          </w:tcPr>
          <w:p w:rsidR="00E41BAF" w:rsidRPr="005F4099" w:rsidRDefault="008620B1" w:rsidP="007018E4">
            <w:pPr>
              <w:jc w:val="center"/>
              <w:rPr>
                <w:szCs w:val="20"/>
              </w:rPr>
            </w:pPr>
            <w:r w:rsidRPr="005F4099">
              <w:rPr>
                <w:rFonts w:hint="eastAsia"/>
                <w:szCs w:val="20"/>
              </w:rPr>
              <w:t>１</w:t>
            </w:r>
          </w:p>
        </w:tc>
        <w:tc>
          <w:tcPr>
            <w:tcW w:w="819" w:type="dxa"/>
            <w:vAlign w:val="center"/>
          </w:tcPr>
          <w:p w:rsidR="00E41BAF" w:rsidRPr="005F4099" w:rsidRDefault="008620B1" w:rsidP="007018E4">
            <w:pPr>
              <w:jc w:val="center"/>
              <w:rPr>
                <w:szCs w:val="20"/>
              </w:rPr>
            </w:pPr>
            <w:r w:rsidRPr="005F4099">
              <w:rPr>
                <w:rFonts w:hint="eastAsia"/>
                <w:szCs w:val="20"/>
              </w:rPr>
              <w:t>２</w:t>
            </w:r>
          </w:p>
        </w:tc>
        <w:tc>
          <w:tcPr>
            <w:tcW w:w="810" w:type="dxa"/>
            <w:vAlign w:val="center"/>
          </w:tcPr>
          <w:p w:rsidR="00E41BAF" w:rsidRPr="005F4099" w:rsidRDefault="008620B1" w:rsidP="007018E4">
            <w:pPr>
              <w:jc w:val="center"/>
              <w:rPr>
                <w:szCs w:val="20"/>
              </w:rPr>
            </w:pPr>
            <w:r w:rsidRPr="005F4099">
              <w:rPr>
                <w:rFonts w:hint="eastAsia"/>
                <w:szCs w:val="20"/>
              </w:rPr>
              <w:t>３</w:t>
            </w:r>
          </w:p>
        </w:tc>
        <w:tc>
          <w:tcPr>
            <w:tcW w:w="724" w:type="dxa"/>
            <w:vAlign w:val="center"/>
          </w:tcPr>
          <w:p w:rsidR="00E41BAF" w:rsidRPr="005F4099" w:rsidRDefault="008620B1" w:rsidP="007018E4">
            <w:pPr>
              <w:jc w:val="center"/>
              <w:rPr>
                <w:szCs w:val="20"/>
              </w:rPr>
            </w:pPr>
            <w:r w:rsidRPr="005F4099">
              <w:rPr>
                <w:rFonts w:hint="eastAsia"/>
                <w:szCs w:val="20"/>
              </w:rPr>
              <w:t>４</w:t>
            </w:r>
          </w:p>
        </w:tc>
        <w:tc>
          <w:tcPr>
            <w:tcW w:w="803" w:type="dxa"/>
            <w:vAlign w:val="center"/>
          </w:tcPr>
          <w:p w:rsidR="00E41BAF" w:rsidRPr="005F4099" w:rsidRDefault="008620B1" w:rsidP="007018E4">
            <w:pPr>
              <w:jc w:val="center"/>
              <w:rPr>
                <w:szCs w:val="20"/>
              </w:rPr>
            </w:pPr>
            <w:r w:rsidRPr="005F4099">
              <w:rPr>
                <w:rFonts w:hint="eastAsia"/>
                <w:szCs w:val="20"/>
              </w:rPr>
              <w:t>５</w:t>
            </w:r>
          </w:p>
        </w:tc>
        <w:tc>
          <w:tcPr>
            <w:tcW w:w="1369" w:type="dxa"/>
            <w:vAlign w:val="center"/>
          </w:tcPr>
          <w:p w:rsidR="00E41BAF" w:rsidRPr="005F4099" w:rsidRDefault="006B56BB" w:rsidP="007018E4">
            <w:pPr>
              <w:jc w:val="center"/>
              <w:rPr>
                <w:szCs w:val="20"/>
              </w:rPr>
            </w:pPr>
            <w:r w:rsidRPr="005F4099">
              <w:rPr>
                <w:rFonts w:hint="eastAsia"/>
                <w:szCs w:val="20"/>
              </w:rPr>
              <w:t>以降</w:t>
            </w:r>
          </w:p>
        </w:tc>
      </w:tr>
      <w:tr w:rsidR="00A46C55" w:rsidRPr="005F4099" w:rsidTr="006A1358">
        <w:trPr>
          <w:trHeight w:val="575"/>
        </w:trPr>
        <w:tc>
          <w:tcPr>
            <w:tcW w:w="965" w:type="dxa"/>
            <w:vMerge w:val="restart"/>
            <w:vAlign w:val="center"/>
          </w:tcPr>
          <w:p w:rsidR="00A46C55" w:rsidRPr="005F4099" w:rsidRDefault="00A46C55" w:rsidP="007018E4">
            <w:pPr>
              <w:jc w:val="center"/>
              <w:rPr>
                <w:szCs w:val="20"/>
              </w:rPr>
            </w:pPr>
            <w:r w:rsidRPr="005F4099">
              <w:rPr>
                <w:rFonts w:hint="eastAsia"/>
                <w:szCs w:val="20"/>
              </w:rPr>
              <w:t>走高跳</w:t>
            </w:r>
          </w:p>
        </w:tc>
        <w:tc>
          <w:tcPr>
            <w:tcW w:w="668" w:type="dxa"/>
            <w:vAlign w:val="center"/>
          </w:tcPr>
          <w:p w:rsidR="00A46C55" w:rsidRPr="005F4099" w:rsidRDefault="00A46C55" w:rsidP="007018E4">
            <w:pPr>
              <w:jc w:val="center"/>
              <w:rPr>
                <w:szCs w:val="20"/>
              </w:rPr>
            </w:pPr>
            <w:r w:rsidRPr="005F4099">
              <w:rPr>
                <w:rFonts w:hint="eastAsia"/>
                <w:szCs w:val="20"/>
              </w:rPr>
              <w:t>男子</w:t>
            </w:r>
          </w:p>
        </w:tc>
        <w:tc>
          <w:tcPr>
            <w:tcW w:w="865" w:type="dxa"/>
            <w:vAlign w:val="center"/>
          </w:tcPr>
          <w:p w:rsidR="00A46C55" w:rsidRPr="005F4099" w:rsidRDefault="00A46C55" w:rsidP="00735323">
            <w:pPr>
              <w:jc w:val="center"/>
              <w:rPr>
                <w:szCs w:val="20"/>
              </w:rPr>
            </w:pPr>
            <w:r w:rsidRPr="005F4099">
              <w:rPr>
                <w:rFonts w:hint="eastAsia"/>
                <w:szCs w:val="20"/>
              </w:rPr>
              <w:t>1ｍ</w:t>
            </w:r>
            <w:r>
              <w:rPr>
                <w:rFonts w:hint="eastAsia"/>
                <w:szCs w:val="20"/>
              </w:rPr>
              <w:t>40</w:t>
            </w:r>
          </w:p>
          <w:p w:rsidR="00A46C55" w:rsidRPr="005F4099" w:rsidRDefault="00A46C55" w:rsidP="00A46C55">
            <w:pPr>
              <w:jc w:val="center"/>
              <w:rPr>
                <w:szCs w:val="20"/>
              </w:rPr>
            </w:pPr>
            <w:r w:rsidRPr="00044D2B">
              <w:rPr>
                <w:rFonts w:hint="eastAsia"/>
                <w:szCs w:val="20"/>
              </w:rPr>
              <w:t>1ｍ60</w:t>
            </w:r>
          </w:p>
        </w:tc>
        <w:tc>
          <w:tcPr>
            <w:tcW w:w="724" w:type="dxa"/>
            <w:vAlign w:val="center"/>
          </w:tcPr>
          <w:p w:rsidR="00A46C55" w:rsidRPr="005F4099" w:rsidRDefault="00A46C55" w:rsidP="00735323">
            <w:pPr>
              <w:jc w:val="center"/>
              <w:rPr>
                <w:szCs w:val="20"/>
              </w:rPr>
            </w:pPr>
            <w:r w:rsidRPr="005F4099">
              <w:rPr>
                <w:rFonts w:hint="eastAsia"/>
                <w:szCs w:val="20"/>
              </w:rPr>
              <w:t>1ｍ4</w:t>
            </w:r>
            <w:r>
              <w:rPr>
                <w:rFonts w:hint="eastAsia"/>
                <w:szCs w:val="20"/>
              </w:rPr>
              <w:t>5</w:t>
            </w:r>
          </w:p>
        </w:tc>
        <w:tc>
          <w:tcPr>
            <w:tcW w:w="819" w:type="dxa"/>
            <w:vAlign w:val="center"/>
          </w:tcPr>
          <w:p w:rsidR="00A46C55" w:rsidRPr="005F4099" w:rsidRDefault="00A46C55" w:rsidP="00735323">
            <w:pPr>
              <w:jc w:val="center"/>
              <w:rPr>
                <w:szCs w:val="20"/>
              </w:rPr>
            </w:pPr>
            <w:r w:rsidRPr="005F4099">
              <w:rPr>
                <w:rFonts w:hint="eastAsia"/>
                <w:szCs w:val="20"/>
              </w:rPr>
              <w:t>1ｍ</w:t>
            </w:r>
            <w:r>
              <w:rPr>
                <w:rFonts w:hint="eastAsia"/>
                <w:szCs w:val="20"/>
              </w:rPr>
              <w:t>50</w:t>
            </w:r>
          </w:p>
        </w:tc>
        <w:tc>
          <w:tcPr>
            <w:tcW w:w="810" w:type="dxa"/>
            <w:vAlign w:val="center"/>
          </w:tcPr>
          <w:p w:rsidR="00A46C55" w:rsidRPr="005F4099" w:rsidRDefault="00A46C55" w:rsidP="00735323">
            <w:pPr>
              <w:jc w:val="center"/>
              <w:rPr>
                <w:szCs w:val="20"/>
              </w:rPr>
            </w:pPr>
            <w:r w:rsidRPr="005F4099">
              <w:rPr>
                <w:rFonts w:hint="eastAsia"/>
                <w:szCs w:val="20"/>
              </w:rPr>
              <w:t>1ｍ</w:t>
            </w:r>
            <w:r>
              <w:rPr>
                <w:rFonts w:hint="eastAsia"/>
                <w:szCs w:val="20"/>
              </w:rPr>
              <w:t>55</w:t>
            </w:r>
          </w:p>
        </w:tc>
        <w:tc>
          <w:tcPr>
            <w:tcW w:w="724" w:type="dxa"/>
            <w:vAlign w:val="center"/>
          </w:tcPr>
          <w:p w:rsidR="00A46C55" w:rsidRPr="005F4099" w:rsidRDefault="00A46C55" w:rsidP="00735323">
            <w:pPr>
              <w:jc w:val="center"/>
              <w:rPr>
                <w:szCs w:val="20"/>
              </w:rPr>
            </w:pPr>
            <w:r w:rsidRPr="005F4099">
              <w:rPr>
                <w:rFonts w:hint="eastAsia"/>
                <w:szCs w:val="20"/>
              </w:rPr>
              <w:t>1ｍ</w:t>
            </w:r>
            <w:r>
              <w:rPr>
                <w:rFonts w:hint="eastAsia"/>
                <w:szCs w:val="20"/>
              </w:rPr>
              <w:t>60</w:t>
            </w:r>
          </w:p>
        </w:tc>
        <w:tc>
          <w:tcPr>
            <w:tcW w:w="803" w:type="dxa"/>
            <w:vAlign w:val="center"/>
          </w:tcPr>
          <w:p w:rsidR="00A46C55" w:rsidRPr="005F4099" w:rsidRDefault="00A46C55" w:rsidP="00735323">
            <w:pPr>
              <w:jc w:val="center"/>
              <w:rPr>
                <w:szCs w:val="20"/>
              </w:rPr>
            </w:pPr>
            <w:r w:rsidRPr="005F4099">
              <w:rPr>
                <w:rFonts w:hint="eastAsia"/>
                <w:szCs w:val="20"/>
              </w:rPr>
              <w:t>1ｍ</w:t>
            </w:r>
            <w:r>
              <w:rPr>
                <w:rFonts w:hint="eastAsia"/>
                <w:szCs w:val="20"/>
              </w:rPr>
              <w:t>63</w:t>
            </w:r>
          </w:p>
        </w:tc>
        <w:tc>
          <w:tcPr>
            <w:tcW w:w="1369" w:type="dxa"/>
            <w:vAlign w:val="center"/>
          </w:tcPr>
          <w:p w:rsidR="00A46C55" w:rsidRPr="005F4099" w:rsidRDefault="00A46C55" w:rsidP="00EC27CE">
            <w:pPr>
              <w:jc w:val="center"/>
              <w:rPr>
                <w:szCs w:val="20"/>
              </w:rPr>
            </w:pPr>
            <w:r w:rsidRPr="005F4099">
              <w:rPr>
                <w:rFonts w:hint="eastAsia"/>
                <w:szCs w:val="20"/>
              </w:rPr>
              <w:t>３cm刻み</w:t>
            </w:r>
          </w:p>
        </w:tc>
      </w:tr>
      <w:tr w:rsidR="00A46C55" w:rsidRPr="005F4099" w:rsidTr="00965BF0">
        <w:trPr>
          <w:trHeight w:val="605"/>
        </w:trPr>
        <w:tc>
          <w:tcPr>
            <w:tcW w:w="965" w:type="dxa"/>
            <w:vMerge/>
            <w:vAlign w:val="center"/>
          </w:tcPr>
          <w:p w:rsidR="00A46C55" w:rsidRPr="005F4099" w:rsidRDefault="00A46C55">
            <w:pPr>
              <w:rPr>
                <w:szCs w:val="20"/>
              </w:rPr>
            </w:pPr>
          </w:p>
        </w:tc>
        <w:tc>
          <w:tcPr>
            <w:tcW w:w="668" w:type="dxa"/>
            <w:vAlign w:val="center"/>
          </w:tcPr>
          <w:p w:rsidR="00A46C55" w:rsidRPr="005F4099" w:rsidRDefault="00A46C55" w:rsidP="007018E4">
            <w:pPr>
              <w:jc w:val="center"/>
              <w:rPr>
                <w:szCs w:val="20"/>
              </w:rPr>
            </w:pPr>
            <w:r w:rsidRPr="005F4099">
              <w:rPr>
                <w:rFonts w:hint="eastAsia"/>
                <w:szCs w:val="20"/>
              </w:rPr>
              <w:t>女子</w:t>
            </w:r>
          </w:p>
        </w:tc>
        <w:tc>
          <w:tcPr>
            <w:tcW w:w="865" w:type="dxa"/>
            <w:vAlign w:val="center"/>
          </w:tcPr>
          <w:p w:rsidR="00A46C55" w:rsidRPr="005F4099" w:rsidRDefault="00A46C55" w:rsidP="00735323">
            <w:pPr>
              <w:jc w:val="center"/>
              <w:rPr>
                <w:szCs w:val="20"/>
              </w:rPr>
            </w:pPr>
            <w:r w:rsidRPr="005F4099">
              <w:rPr>
                <w:rFonts w:hint="eastAsia"/>
                <w:szCs w:val="20"/>
              </w:rPr>
              <w:t>1ｍ1</w:t>
            </w:r>
            <w:r>
              <w:rPr>
                <w:rFonts w:hint="eastAsia"/>
                <w:szCs w:val="20"/>
              </w:rPr>
              <w:t>5</w:t>
            </w:r>
          </w:p>
          <w:p w:rsidR="00A46C55" w:rsidRPr="005F4099" w:rsidRDefault="00A46C55" w:rsidP="00A46C55">
            <w:pPr>
              <w:jc w:val="center"/>
              <w:rPr>
                <w:szCs w:val="20"/>
              </w:rPr>
            </w:pPr>
            <w:r w:rsidRPr="00044D2B">
              <w:rPr>
                <w:rFonts w:hint="eastAsia"/>
                <w:szCs w:val="20"/>
              </w:rPr>
              <w:t>1ｍ35</w:t>
            </w:r>
          </w:p>
        </w:tc>
        <w:tc>
          <w:tcPr>
            <w:tcW w:w="724" w:type="dxa"/>
            <w:vAlign w:val="center"/>
          </w:tcPr>
          <w:p w:rsidR="00A46C55" w:rsidRPr="005F4099" w:rsidRDefault="00A46C55" w:rsidP="00735323">
            <w:pPr>
              <w:jc w:val="center"/>
              <w:rPr>
                <w:szCs w:val="20"/>
              </w:rPr>
            </w:pPr>
            <w:r w:rsidRPr="005F4099">
              <w:rPr>
                <w:rFonts w:hint="eastAsia"/>
                <w:szCs w:val="20"/>
              </w:rPr>
              <w:t>1ｍ</w:t>
            </w:r>
            <w:r>
              <w:rPr>
                <w:rFonts w:hint="eastAsia"/>
                <w:szCs w:val="20"/>
              </w:rPr>
              <w:t>20</w:t>
            </w:r>
          </w:p>
        </w:tc>
        <w:tc>
          <w:tcPr>
            <w:tcW w:w="819" w:type="dxa"/>
            <w:vAlign w:val="center"/>
          </w:tcPr>
          <w:p w:rsidR="00A46C55" w:rsidRPr="005F4099" w:rsidRDefault="00A46C55" w:rsidP="00735323">
            <w:pPr>
              <w:jc w:val="center"/>
              <w:rPr>
                <w:szCs w:val="20"/>
              </w:rPr>
            </w:pPr>
            <w:r w:rsidRPr="005F4099">
              <w:rPr>
                <w:rFonts w:hint="eastAsia"/>
                <w:szCs w:val="20"/>
              </w:rPr>
              <w:t>1ｍ2</w:t>
            </w:r>
            <w:r>
              <w:rPr>
                <w:rFonts w:hint="eastAsia"/>
                <w:szCs w:val="20"/>
              </w:rPr>
              <w:t>5</w:t>
            </w:r>
          </w:p>
        </w:tc>
        <w:tc>
          <w:tcPr>
            <w:tcW w:w="810" w:type="dxa"/>
            <w:vAlign w:val="center"/>
          </w:tcPr>
          <w:p w:rsidR="00A46C55" w:rsidRPr="005F4099" w:rsidRDefault="00A46C55" w:rsidP="00735323">
            <w:pPr>
              <w:jc w:val="center"/>
              <w:rPr>
                <w:szCs w:val="20"/>
              </w:rPr>
            </w:pPr>
            <w:r w:rsidRPr="005F4099">
              <w:rPr>
                <w:rFonts w:hint="eastAsia"/>
                <w:szCs w:val="20"/>
              </w:rPr>
              <w:t>1ｍ</w:t>
            </w:r>
            <w:r>
              <w:rPr>
                <w:rFonts w:hint="eastAsia"/>
                <w:szCs w:val="20"/>
              </w:rPr>
              <w:t>30</w:t>
            </w:r>
          </w:p>
        </w:tc>
        <w:tc>
          <w:tcPr>
            <w:tcW w:w="724" w:type="dxa"/>
            <w:vAlign w:val="center"/>
          </w:tcPr>
          <w:p w:rsidR="00A46C55" w:rsidRPr="005F4099" w:rsidRDefault="00A46C55" w:rsidP="00735323">
            <w:pPr>
              <w:jc w:val="center"/>
              <w:rPr>
                <w:szCs w:val="20"/>
              </w:rPr>
            </w:pPr>
            <w:r w:rsidRPr="005F4099">
              <w:rPr>
                <w:rFonts w:hint="eastAsia"/>
                <w:szCs w:val="20"/>
              </w:rPr>
              <w:t>1ｍ</w:t>
            </w:r>
            <w:r>
              <w:rPr>
                <w:rFonts w:hint="eastAsia"/>
                <w:szCs w:val="20"/>
              </w:rPr>
              <w:t>35</w:t>
            </w:r>
          </w:p>
        </w:tc>
        <w:tc>
          <w:tcPr>
            <w:tcW w:w="803" w:type="dxa"/>
            <w:vAlign w:val="center"/>
          </w:tcPr>
          <w:p w:rsidR="00A46C55" w:rsidRPr="005F4099" w:rsidRDefault="00A46C55" w:rsidP="00735323">
            <w:pPr>
              <w:jc w:val="center"/>
              <w:rPr>
                <w:szCs w:val="20"/>
              </w:rPr>
            </w:pPr>
            <w:r w:rsidRPr="005F4099">
              <w:rPr>
                <w:rFonts w:hint="eastAsia"/>
                <w:szCs w:val="20"/>
              </w:rPr>
              <w:t>1ｍ3</w:t>
            </w:r>
            <w:r>
              <w:rPr>
                <w:rFonts w:hint="eastAsia"/>
                <w:szCs w:val="20"/>
              </w:rPr>
              <w:t>8</w:t>
            </w:r>
          </w:p>
        </w:tc>
        <w:tc>
          <w:tcPr>
            <w:tcW w:w="1369" w:type="dxa"/>
            <w:vAlign w:val="center"/>
          </w:tcPr>
          <w:p w:rsidR="00A46C55" w:rsidRPr="005F4099" w:rsidRDefault="00A46C55" w:rsidP="00EC27CE">
            <w:pPr>
              <w:jc w:val="center"/>
              <w:rPr>
                <w:szCs w:val="20"/>
              </w:rPr>
            </w:pPr>
            <w:r w:rsidRPr="005F4099">
              <w:rPr>
                <w:rFonts w:hint="eastAsia"/>
                <w:szCs w:val="20"/>
              </w:rPr>
              <w:t>３cm刻み</w:t>
            </w:r>
          </w:p>
        </w:tc>
      </w:tr>
    </w:tbl>
    <w:p w:rsidR="00167CF8" w:rsidRPr="005F4099" w:rsidRDefault="006B56BB" w:rsidP="005F4099">
      <w:pPr>
        <w:ind w:firstLineChars="100" w:firstLine="181"/>
      </w:pPr>
      <w:r w:rsidRPr="005F4099">
        <w:rPr>
          <w:rFonts w:hint="eastAsia"/>
        </w:rPr>
        <w:t>（１）</w:t>
      </w:r>
      <w:r w:rsidR="00167CF8" w:rsidRPr="005F4099">
        <w:rPr>
          <w:rFonts w:hint="eastAsia"/>
        </w:rPr>
        <w:t>競技はＡ・Ｂの</w:t>
      </w:r>
      <w:r w:rsidR="00710C22" w:rsidRPr="005F4099">
        <w:rPr>
          <w:rFonts w:hint="eastAsia"/>
        </w:rPr>
        <w:t>２班編成</w:t>
      </w:r>
      <w:r w:rsidR="001E3993" w:rsidRPr="005F4099">
        <w:rPr>
          <w:rFonts w:hint="eastAsia"/>
        </w:rPr>
        <w:t>，</w:t>
      </w:r>
      <w:r w:rsidR="00710C22" w:rsidRPr="005F4099">
        <w:rPr>
          <w:rFonts w:hint="eastAsia"/>
        </w:rPr>
        <w:t>並列進行とする。</w:t>
      </w:r>
    </w:p>
    <w:p w:rsidR="00167CF8" w:rsidRPr="008D2231" w:rsidRDefault="0065534C" w:rsidP="006B56BB">
      <w:pPr>
        <w:rPr>
          <w:b/>
        </w:rPr>
      </w:pPr>
      <w:r>
        <w:rPr>
          <w:rFonts w:hint="eastAsia"/>
          <w:b/>
        </w:rPr>
        <w:t>11</w:t>
      </w:r>
      <w:r w:rsidR="006B56BB" w:rsidRPr="008D2231">
        <w:rPr>
          <w:rFonts w:hint="eastAsia"/>
          <w:b/>
        </w:rPr>
        <w:t xml:space="preserve">　</w:t>
      </w:r>
      <w:r w:rsidR="00167CF8" w:rsidRPr="008D2231">
        <w:rPr>
          <w:rFonts w:hint="eastAsia"/>
          <w:b/>
        </w:rPr>
        <w:t>競技用器具について</w:t>
      </w:r>
    </w:p>
    <w:p w:rsidR="008D2231" w:rsidRDefault="00167CF8" w:rsidP="002426FB">
      <w:pPr>
        <w:ind w:left="363" w:hangingChars="200" w:hanging="363"/>
      </w:pPr>
      <w:r>
        <w:rPr>
          <w:rFonts w:hint="eastAsia"/>
        </w:rPr>
        <w:t xml:space="preserve">　　競技者が本大会で使用する器具は</w:t>
      </w:r>
      <w:r w:rsidR="001E3993">
        <w:rPr>
          <w:rFonts w:hint="eastAsia"/>
        </w:rPr>
        <w:t>，</w:t>
      </w:r>
      <w:r>
        <w:rPr>
          <w:rFonts w:hint="eastAsia"/>
        </w:rPr>
        <w:t>棒高跳競技のポールを除いては</w:t>
      </w:r>
      <w:r w:rsidR="001E3993">
        <w:rPr>
          <w:rFonts w:hint="eastAsia"/>
        </w:rPr>
        <w:t>，</w:t>
      </w:r>
      <w:r>
        <w:rPr>
          <w:rFonts w:hint="eastAsia"/>
        </w:rPr>
        <w:t>全て主催者の用意したものでなければならない。</w:t>
      </w:r>
      <w:r w:rsidR="00196FC0">
        <w:rPr>
          <w:rFonts w:hint="eastAsia"/>
        </w:rPr>
        <w:t>ただし，投てき用器具については</w:t>
      </w:r>
      <w:r w:rsidR="0004511A">
        <w:rPr>
          <w:rFonts w:hint="eastAsia"/>
        </w:rPr>
        <w:t>検定を合格したものに限り使用することができる。検定は，競技開始</w:t>
      </w:r>
      <w:r w:rsidR="0004511A" w:rsidRPr="001F7207">
        <w:rPr>
          <w:rFonts w:hint="eastAsia"/>
        </w:rPr>
        <w:t>１</w:t>
      </w:r>
      <w:r w:rsidR="00196FC0" w:rsidRPr="001F7207">
        <w:rPr>
          <w:rFonts w:hint="eastAsia"/>
        </w:rPr>
        <w:t>時間前</w:t>
      </w:r>
      <w:r w:rsidR="00196FC0">
        <w:rPr>
          <w:rFonts w:hint="eastAsia"/>
        </w:rPr>
        <w:t>までに器具庫で行う。また，投てき</w:t>
      </w:r>
      <w:r w:rsidR="007E061C">
        <w:rPr>
          <w:rFonts w:hint="eastAsia"/>
        </w:rPr>
        <w:t>練習</w:t>
      </w:r>
      <w:r w:rsidR="00E67CF3">
        <w:rPr>
          <w:rFonts w:hint="eastAsia"/>
        </w:rPr>
        <w:t>場内練習使用区分で割り当てられた時間帯に練習で使用する器具については，競技者個人が準備したものを使用することを認める。</w:t>
      </w:r>
    </w:p>
    <w:p w:rsidR="003F5498" w:rsidRDefault="003F5498" w:rsidP="002426FB">
      <w:pPr>
        <w:ind w:left="363" w:hangingChars="200" w:hanging="363"/>
      </w:pPr>
    </w:p>
    <w:p w:rsidR="00167CF8" w:rsidRPr="008D2231" w:rsidRDefault="0065534C" w:rsidP="006B56BB">
      <w:pPr>
        <w:rPr>
          <w:b/>
        </w:rPr>
      </w:pPr>
      <w:r>
        <w:rPr>
          <w:rFonts w:hint="eastAsia"/>
          <w:b/>
        </w:rPr>
        <w:t>12</w:t>
      </w:r>
      <w:r w:rsidR="006B56BB" w:rsidRPr="008D2231">
        <w:rPr>
          <w:rFonts w:hint="eastAsia"/>
          <w:b/>
        </w:rPr>
        <w:t xml:space="preserve">　</w:t>
      </w:r>
      <w:r w:rsidR="00167CF8" w:rsidRPr="008D2231">
        <w:rPr>
          <w:rFonts w:hint="eastAsia"/>
          <w:b/>
        </w:rPr>
        <w:t>スパイクシューズの制限について</w:t>
      </w:r>
    </w:p>
    <w:p w:rsidR="00167CF8" w:rsidRDefault="006B56BB">
      <w:r>
        <w:rPr>
          <w:rFonts w:hint="eastAsia"/>
        </w:rPr>
        <w:t xml:space="preserve">　　</w:t>
      </w:r>
      <w:r w:rsidR="00167CF8">
        <w:rPr>
          <w:rFonts w:hint="eastAsia"/>
        </w:rPr>
        <w:t>本競技場におけるスパイクのピンの数および長さ等は下記の通りとする。</w:t>
      </w:r>
    </w:p>
    <w:p w:rsidR="00167CF8" w:rsidRDefault="00F502EA" w:rsidP="00D427F8">
      <w:pPr>
        <w:ind w:firstLineChars="100" w:firstLine="181"/>
      </w:pPr>
      <w:r>
        <w:rPr>
          <w:rFonts w:hint="eastAsia"/>
        </w:rPr>
        <w:t>（１）</w:t>
      </w:r>
      <w:r w:rsidR="00167CF8">
        <w:rPr>
          <w:rFonts w:hint="eastAsia"/>
        </w:rPr>
        <w:t>スパイクのピンの数は１１本以内とする。</w:t>
      </w:r>
    </w:p>
    <w:p w:rsidR="00167CF8" w:rsidRDefault="00F502EA" w:rsidP="00D427F8">
      <w:pPr>
        <w:ind w:firstLineChars="100" w:firstLine="181"/>
      </w:pPr>
      <w:r>
        <w:rPr>
          <w:rFonts w:hint="eastAsia"/>
        </w:rPr>
        <w:t>（２）</w:t>
      </w:r>
      <w:r w:rsidR="00167CF8">
        <w:rPr>
          <w:rFonts w:hint="eastAsia"/>
        </w:rPr>
        <w:t>スパイクの長さは９</w:t>
      </w:r>
      <w:r w:rsidR="008D2231">
        <w:rPr>
          <w:rFonts w:hint="eastAsia"/>
        </w:rPr>
        <w:t>mm</w:t>
      </w:r>
      <w:r w:rsidR="00167CF8">
        <w:rPr>
          <w:rFonts w:hint="eastAsia"/>
        </w:rPr>
        <w:t>を超えてはならない。</w:t>
      </w:r>
    </w:p>
    <w:p w:rsidR="00167CF8" w:rsidRDefault="00F502EA" w:rsidP="00D427F8">
      <w:pPr>
        <w:ind w:firstLineChars="300" w:firstLine="544"/>
      </w:pPr>
      <w:r>
        <w:rPr>
          <w:rFonts w:hint="eastAsia"/>
        </w:rPr>
        <w:t>ただ</w:t>
      </w:r>
      <w:r w:rsidR="00167CF8">
        <w:rPr>
          <w:rFonts w:hint="eastAsia"/>
        </w:rPr>
        <w:t>し</w:t>
      </w:r>
      <w:r w:rsidR="001E3993">
        <w:rPr>
          <w:rFonts w:hint="eastAsia"/>
        </w:rPr>
        <w:t>，</w:t>
      </w:r>
      <w:r w:rsidR="008D2231">
        <w:rPr>
          <w:rFonts w:hint="eastAsia"/>
        </w:rPr>
        <w:t>走高跳およびやり投競技については１２mm</w:t>
      </w:r>
      <w:r w:rsidR="00167CF8">
        <w:rPr>
          <w:rFonts w:hint="eastAsia"/>
        </w:rPr>
        <w:t>を超えてはならない。</w:t>
      </w:r>
    </w:p>
    <w:p w:rsidR="00167CF8" w:rsidRDefault="00167CF8" w:rsidP="00D427F8">
      <w:pPr>
        <w:ind w:firstLineChars="100" w:firstLine="181"/>
      </w:pPr>
      <w:r>
        <w:rPr>
          <w:rFonts w:hint="eastAsia"/>
        </w:rPr>
        <w:t>（３）スパイクの直径は</w:t>
      </w:r>
      <w:r w:rsidR="001E3993">
        <w:rPr>
          <w:rFonts w:hint="eastAsia"/>
        </w:rPr>
        <w:t>，</w:t>
      </w:r>
      <w:r>
        <w:rPr>
          <w:rFonts w:hint="eastAsia"/>
        </w:rPr>
        <w:t>先端が４</w:t>
      </w:r>
      <w:r w:rsidR="008D2231">
        <w:rPr>
          <w:rFonts w:hint="eastAsia"/>
        </w:rPr>
        <w:t>mm</w:t>
      </w:r>
      <w:r>
        <w:rPr>
          <w:rFonts w:hint="eastAsia"/>
        </w:rPr>
        <w:t>以内でなければならない。</w:t>
      </w:r>
    </w:p>
    <w:p w:rsidR="00F32142" w:rsidRDefault="00F32142">
      <w:pPr>
        <w:rPr>
          <w:b/>
        </w:rPr>
      </w:pPr>
    </w:p>
    <w:p w:rsidR="00167CF8" w:rsidRPr="008D2231" w:rsidRDefault="0065534C">
      <w:pPr>
        <w:rPr>
          <w:b/>
        </w:rPr>
      </w:pPr>
      <w:r>
        <w:rPr>
          <w:rFonts w:hint="eastAsia"/>
          <w:b/>
        </w:rPr>
        <w:t>13</w:t>
      </w:r>
      <w:r w:rsidR="00F502EA" w:rsidRPr="008D2231">
        <w:rPr>
          <w:rFonts w:hint="eastAsia"/>
          <w:b/>
        </w:rPr>
        <w:t xml:space="preserve">　</w:t>
      </w:r>
      <w:r w:rsidR="00167CF8" w:rsidRPr="008D2231">
        <w:rPr>
          <w:rFonts w:hint="eastAsia"/>
          <w:b/>
        </w:rPr>
        <w:t>抗議について</w:t>
      </w:r>
    </w:p>
    <w:p w:rsidR="00167CF8" w:rsidRDefault="00F502EA" w:rsidP="00D427F8">
      <w:pPr>
        <w:ind w:leftChars="100" w:left="722" w:hangingChars="298" w:hanging="541"/>
      </w:pPr>
      <w:r>
        <w:rPr>
          <w:rFonts w:hint="eastAsia"/>
        </w:rPr>
        <w:t>（１）</w:t>
      </w:r>
      <w:r w:rsidR="00167CF8">
        <w:rPr>
          <w:rFonts w:hint="eastAsia"/>
        </w:rPr>
        <w:t>競技の結果または行為に関する抗議は</w:t>
      </w:r>
      <w:r w:rsidR="001E3993">
        <w:rPr>
          <w:rFonts w:hint="eastAsia"/>
        </w:rPr>
        <w:t>，</w:t>
      </w:r>
      <w:r w:rsidR="00167CF8">
        <w:rPr>
          <w:rFonts w:hint="eastAsia"/>
        </w:rPr>
        <w:t>その競技種目の結果の正式通告後３０分以内に</w:t>
      </w:r>
      <w:r w:rsidR="001E3993">
        <w:rPr>
          <w:rFonts w:hint="eastAsia"/>
        </w:rPr>
        <w:t>，</w:t>
      </w:r>
      <w:r w:rsidR="00167CF8">
        <w:rPr>
          <w:rFonts w:hint="eastAsia"/>
        </w:rPr>
        <w:t>競技者自身または代理人（顧問または監督）が審判長に対して口頭で申し出なければならない。</w:t>
      </w:r>
    </w:p>
    <w:p w:rsidR="00167CF8" w:rsidRDefault="00F502EA" w:rsidP="00D427F8">
      <w:pPr>
        <w:ind w:leftChars="100" w:left="725" w:hangingChars="300" w:hanging="544"/>
      </w:pPr>
      <w:r>
        <w:rPr>
          <w:rFonts w:hint="eastAsia"/>
        </w:rPr>
        <w:t>（２）</w:t>
      </w:r>
      <w:r w:rsidR="00100A2B">
        <w:rPr>
          <w:rFonts w:hint="eastAsia"/>
        </w:rPr>
        <w:t>次のラウンドが行われる</w:t>
      </w:r>
      <w:r w:rsidR="00167CF8">
        <w:rPr>
          <w:rFonts w:hint="eastAsia"/>
        </w:rPr>
        <w:t>競技種目では</w:t>
      </w:r>
      <w:r w:rsidR="001E3993">
        <w:rPr>
          <w:rFonts w:hint="eastAsia"/>
        </w:rPr>
        <w:t>，</w:t>
      </w:r>
      <w:r w:rsidR="00167CF8">
        <w:rPr>
          <w:rFonts w:hint="eastAsia"/>
        </w:rPr>
        <w:t>その結果が正式に通告されてから１５分以内に申し出</w:t>
      </w:r>
      <w:r w:rsidR="008D2231">
        <w:rPr>
          <w:rFonts w:hint="eastAsia"/>
        </w:rPr>
        <w:t>な</w:t>
      </w:r>
      <w:r w:rsidR="00167CF8">
        <w:rPr>
          <w:rFonts w:hint="eastAsia"/>
        </w:rPr>
        <w:t>ければならない。</w:t>
      </w:r>
    </w:p>
    <w:p w:rsidR="00167CF8" w:rsidRDefault="00F502EA" w:rsidP="00C721E2">
      <w:pPr>
        <w:ind w:leftChars="100" w:left="725" w:hangingChars="300" w:hanging="544"/>
      </w:pPr>
      <w:r>
        <w:rPr>
          <w:rFonts w:hint="eastAsia"/>
        </w:rPr>
        <w:t>（３）</w:t>
      </w:r>
      <w:r w:rsidR="00167CF8">
        <w:rPr>
          <w:rFonts w:hint="eastAsia"/>
        </w:rPr>
        <w:t>口頭での抗議に対する裁定に不服の場合は</w:t>
      </w:r>
      <w:r w:rsidR="001E3993">
        <w:rPr>
          <w:rFonts w:hint="eastAsia"/>
        </w:rPr>
        <w:t>，</w:t>
      </w:r>
      <w:r w:rsidR="00167CF8">
        <w:rPr>
          <w:rFonts w:hint="eastAsia"/>
        </w:rPr>
        <w:t>その競技者に代わる責任者（顧問または監督）が</w:t>
      </w:r>
      <w:r w:rsidR="001E3993">
        <w:rPr>
          <w:rFonts w:hint="eastAsia"/>
        </w:rPr>
        <w:t>，</w:t>
      </w:r>
      <w:r w:rsidR="00E61D18">
        <w:rPr>
          <w:rFonts w:hint="eastAsia"/>
        </w:rPr>
        <w:t>競技者によって署名された</w:t>
      </w:r>
      <w:r w:rsidR="00167CF8">
        <w:rPr>
          <w:rFonts w:hint="eastAsia"/>
        </w:rPr>
        <w:t>文書と預託金１０,０００円を添えて本大会総務へ正式な</w:t>
      </w:r>
      <w:r w:rsidR="00E61D18">
        <w:rPr>
          <w:rFonts w:hint="eastAsia"/>
        </w:rPr>
        <w:t>上告</w:t>
      </w:r>
      <w:r w:rsidR="00167CF8">
        <w:rPr>
          <w:rFonts w:hint="eastAsia"/>
        </w:rPr>
        <w:t>の手続きをとる。</w:t>
      </w:r>
    </w:p>
    <w:p w:rsidR="00167CF8" w:rsidRDefault="00F502EA" w:rsidP="00C721E2">
      <w:pPr>
        <w:ind w:firstLineChars="400" w:firstLine="726"/>
      </w:pPr>
      <w:r>
        <w:rPr>
          <w:rFonts w:hint="eastAsia"/>
        </w:rPr>
        <w:t>なお</w:t>
      </w:r>
      <w:r w:rsidR="001E3993">
        <w:rPr>
          <w:rFonts w:hint="eastAsia"/>
        </w:rPr>
        <w:t>，</w:t>
      </w:r>
      <w:r w:rsidR="00167CF8">
        <w:rPr>
          <w:rFonts w:hint="eastAsia"/>
        </w:rPr>
        <w:t>この預託金は</w:t>
      </w:r>
      <w:r w:rsidR="001E3993">
        <w:rPr>
          <w:rFonts w:hint="eastAsia"/>
        </w:rPr>
        <w:t>，</w:t>
      </w:r>
      <w:r w:rsidR="00167CF8">
        <w:rPr>
          <w:rFonts w:hint="eastAsia"/>
        </w:rPr>
        <w:t>抗議が受け入れられなかった場合は没収される。</w:t>
      </w:r>
    </w:p>
    <w:p w:rsidR="003742A8" w:rsidRDefault="003742A8" w:rsidP="003F47A2">
      <w:pPr>
        <w:rPr>
          <w:b/>
        </w:rPr>
      </w:pPr>
    </w:p>
    <w:p w:rsidR="00E61D18" w:rsidRPr="008D2231" w:rsidRDefault="00E61D18" w:rsidP="00E61D18">
      <w:pPr>
        <w:rPr>
          <w:b/>
        </w:rPr>
      </w:pPr>
      <w:r>
        <w:rPr>
          <w:rFonts w:hint="eastAsia"/>
          <w:b/>
        </w:rPr>
        <w:t>1</w:t>
      </w:r>
      <w:r w:rsidR="001E6EAF">
        <w:rPr>
          <w:rFonts w:hint="eastAsia"/>
          <w:b/>
        </w:rPr>
        <w:t>4</w:t>
      </w:r>
      <w:r w:rsidRPr="008D2231">
        <w:rPr>
          <w:rFonts w:hint="eastAsia"/>
          <w:b/>
        </w:rPr>
        <w:t xml:space="preserve">　全国高等学校陸上競技対校選手権大会東北地区予選会への出場権について</w:t>
      </w:r>
    </w:p>
    <w:p w:rsidR="00E61D18" w:rsidRDefault="007E53B8" w:rsidP="00CD07F5">
      <w:pPr>
        <w:ind w:leftChars="-600" w:left="363" w:hangingChars="800" w:hanging="1451"/>
      </w:pPr>
      <w:r>
        <w:rPr>
          <w:rFonts w:hint="eastAsia"/>
        </w:rPr>
        <w:t xml:space="preserve">　　　　　　　　各競技種目６位【</w:t>
      </w:r>
      <w:r w:rsidR="00E61D18">
        <w:rPr>
          <w:rFonts w:hint="eastAsia"/>
        </w:rPr>
        <w:t>競歩・混成競技</w:t>
      </w:r>
      <w:r w:rsidR="00CD07F5">
        <w:rPr>
          <w:rFonts w:hint="eastAsia"/>
        </w:rPr>
        <w:t>・</w:t>
      </w:r>
      <w:r w:rsidR="00721640" w:rsidRPr="007E53B8">
        <w:rPr>
          <w:rFonts w:hint="eastAsia"/>
        </w:rPr>
        <w:t>女子棒高跳・女子三段跳・女子ハンマー投・</w:t>
      </w:r>
      <w:r>
        <w:rPr>
          <w:rFonts w:hint="eastAsia"/>
        </w:rPr>
        <w:t>女子２０００ｍＳＣ（オープン）は４位】</w:t>
      </w:r>
      <w:r w:rsidR="00E61D18">
        <w:rPr>
          <w:rFonts w:hint="eastAsia"/>
        </w:rPr>
        <w:t>までに入賞した競技者およびチームは上記大会への出場権を得る。</w:t>
      </w:r>
    </w:p>
    <w:p w:rsidR="00E61D18" w:rsidRPr="00FA684F" w:rsidRDefault="00E61D18" w:rsidP="00E61D18">
      <w:pPr>
        <w:ind w:leftChars="200" w:left="363"/>
        <w:rPr>
          <w:shd w:val="pct15" w:color="auto" w:fill="FFFFFF"/>
        </w:rPr>
      </w:pPr>
      <w:r>
        <w:rPr>
          <w:rFonts w:hint="eastAsia"/>
        </w:rPr>
        <w:t>ただし，</w:t>
      </w:r>
      <w:r w:rsidR="008C42A7" w:rsidRPr="00721640">
        <w:rPr>
          <w:rFonts w:hint="eastAsia"/>
        </w:rPr>
        <w:t>男女</w:t>
      </w:r>
      <w:r w:rsidRPr="00721640">
        <w:rPr>
          <w:rFonts w:hint="eastAsia"/>
        </w:rPr>
        <w:t>走高跳・</w:t>
      </w:r>
      <w:r w:rsidR="008C42A7" w:rsidRPr="00721640">
        <w:rPr>
          <w:rFonts w:hint="eastAsia"/>
        </w:rPr>
        <w:t>男子</w:t>
      </w:r>
      <w:r w:rsidRPr="00721640">
        <w:rPr>
          <w:rFonts w:hint="eastAsia"/>
        </w:rPr>
        <w:t>棒高跳競技については６位</w:t>
      </w:r>
      <w:r w:rsidR="000C6553" w:rsidRPr="00721640">
        <w:rPr>
          <w:rFonts w:hint="eastAsia"/>
        </w:rPr>
        <w:t>以内</w:t>
      </w:r>
      <w:r w:rsidRPr="00721640">
        <w:rPr>
          <w:rFonts w:hint="eastAsia"/>
        </w:rPr>
        <w:t>入賞者が６名を超える場合，再試技を行い，６名が上記大会への出場権を得る</w:t>
      </w:r>
      <w:r w:rsidR="00CD07F5" w:rsidRPr="00721640">
        <w:rPr>
          <w:rFonts w:hint="eastAsia"/>
        </w:rPr>
        <w:t>。女子棒高跳については４位以内が４名を超える場合</w:t>
      </w:r>
      <w:r w:rsidR="00721640">
        <w:rPr>
          <w:rFonts w:hint="eastAsia"/>
        </w:rPr>
        <w:t>，再試技を行い，４名</w:t>
      </w:r>
      <w:r w:rsidR="00FA684F" w:rsidRPr="00721640">
        <w:rPr>
          <w:rFonts w:hint="eastAsia"/>
        </w:rPr>
        <w:t>が上記大会への出場権を得る</w:t>
      </w:r>
      <w:r w:rsidRPr="00721640">
        <w:rPr>
          <w:rFonts w:hint="eastAsia"/>
        </w:rPr>
        <w:t>。</w:t>
      </w:r>
    </w:p>
    <w:p w:rsidR="00E61D18" w:rsidRDefault="00E61D18" w:rsidP="00E61D18">
      <w:pPr>
        <w:ind w:left="363" w:hangingChars="200" w:hanging="363"/>
      </w:pPr>
      <w:r>
        <w:rPr>
          <w:rFonts w:hint="eastAsia"/>
        </w:rPr>
        <w:t xml:space="preserve">　　なお，リレー競技に入賞したチームは，上記大会へのエントリーに際し，県高校総体にエントリーした６名の競技者を変更して申し込むことができる。</w:t>
      </w:r>
    </w:p>
    <w:p w:rsidR="00D427F8" w:rsidRPr="00E67CF3" w:rsidRDefault="00D427F8"/>
    <w:p w:rsidR="00167CF8" w:rsidRPr="00D427F8" w:rsidRDefault="001E6EAF">
      <w:pPr>
        <w:rPr>
          <w:b/>
        </w:rPr>
      </w:pPr>
      <w:r>
        <w:rPr>
          <w:rFonts w:hint="eastAsia"/>
          <w:b/>
        </w:rPr>
        <w:t>15</w:t>
      </w:r>
      <w:r w:rsidR="00F502EA" w:rsidRPr="00D427F8">
        <w:rPr>
          <w:rFonts w:hint="eastAsia"/>
          <w:b/>
        </w:rPr>
        <w:t xml:space="preserve">　</w:t>
      </w:r>
      <w:r w:rsidR="002F5158">
        <w:rPr>
          <w:rFonts w:hint="eastAsia"/>
          <w:b/>
        </w:rPr>
        <w:t>得点配点</w:t>
      </w:r>
      <w:r w:rsidR="00054E74">
        <w:rPr>
          <w:rFonts w:hint="eastAsia"/>
          <w:b/>
        </w:rPr>
        <w:t>および合計得点が</w:t>
      </w:r>
      <w:r w:rsidR="00167CF8" w:rsidRPr="00D427F8">
        <w:rPr>
          <w:rFonts w:hint="eastAsia"/>
          <w:b/>
        </w:rPr>
        <w:t>同点時の順位の決定について</w:t>
      </w:r>
    </w:p>
    <w:p w:rsidR="00167CF8" w:rsidRDefault="00F502EA">
      <w:r>
        <w:rPr>
          <w:rFonts w:hint="eastAsia"/>
        </w:rPr>
        <w:t xml:space="preserve">　　</w:t>
      </w:r>
      <w:r w:rsidR="00167CF8">
        <w:rPr>
          <w:rFonts w:hint="eastAsia"/>
        </w:rPr>
        <w:t>本大会は学校対校を兼ねており</w:t>
      </w:r>
      <w:r w:rsidR="001E3993">
        <w:rPr>
          <w:rFonts w:hint="eastAsia"/>
        </w:rPr>
        <w:t>，</w:t>
      </w:r>
      <w:r w:rsidR="00167CF8">
        <w:rPr>
          <w:rFonts w:hint="eastAsia"/>
        </w:rPr>
        <w:t>各競技種目毎の配点は下記の通りとする。</w:t>
      </w:r>
    </w:p>
    <w:p w:rsidR="00167CF8" w:rsidRDefault="00F502EA" w:rsidP="00D427F8">
      <w:pPr>
        <w:ind w:firstLineChars="100" w:firstLine="181"/>
      </w:pPr>
      <w:r>
        <w:rPr>
          <w:rFonts w:hint="eastAsia"/>
        </w:rPr>
        <w:t>（１）</w:t>
      </w:r>
      <w:r w:rsidR="00167CF8">
        <w:rPr>
          <w:rFonts w:hint="eastAsia"/>
        </w:rPr>
        <w:t>１位</w:t>
      </w:r>
      <w:r w:rsidR="0061236F">
        <w:rPr>
          <w:rFonts w:hint="eastAsia"/>
        </w:rPr>
        <w:t>は</w:t>
      </w:r>
      <w:r w:rsidR="00167CF8">
        <w:rPr>
          <w:rFonts w:hint="eastAsia"/>
        </w:rPr>
        <w:t>６点</w:t>
      </w:r>
      <w:r w:rsidR="001E3993">
        <w:rPr>
          <w:rFonts w:hint="eastAsia"/>
        </w:rPr>
        <w:t>，</w:t>
      </w:r>
      <w:r w:rsidR="0061236F">
        <w:rPr>
          <w:rFonts w:hint="eastAsia"/>
        </w:rPr>
        <w:t>２位は</w:t>
      </w:r>
      <w:r w:rsidR="00167CF8">
        <w:rPr>
          <w:rFonts w:hint="eastAsia"/>
        </w:rPr>
        <w:t>５点</w:t>
      </w:r>
      <w:r>
        <w:rPr>
          <w:rFonts w:hint="eastAsia"/>
        </w:rPr>
        <w:t>，</w:t>
      </w:r>
      <w:r w:rsidR="0061236F">
        <w:rPr>
          <w:rFonts w:hint="eastAsia"/>
        </w:rPr>
        <w:t>３位は４点</w:t>
      </w:r>
      <w:r>
        <w:rPr>
          <w:rFonts w:hint="eastAsia"/>
        </w:rPr>
        <w:t>，</w:t>
      </w:r>
      <w:r w:rsidR="0061236F">
        <w:rPr>
          <w:rFonts w:hint="eastAsia"/>
        </w:rPr>
        <w:t>４</w:t>
      </w:r>
      <w:r w:rsidR="00167CF8">
        <w:rPr>
          <w:rFonts w:hint="eastAsia"/>
        </w:rPr>
        <w:t>位</w:t>
      </w:r>
      <w:r w:rsidR="0061236F">
        <w:rPr>
          <w:rFonts w:hint="eastAsia"/>
        </w:rPr>
        <w:t>は３点</w:t>
      </w:r>
      <w:r w:rsidR="001E3993">
        <w:rPr>
          <w:rFonts w:hint="eastAsia"/>
        </w:rPr>
        <w:t>，</w:t>
      </w:r>
      <w:r w:rsidR="0061236F">
        <w:rPr>
          <w:rFonts w:hint="eastAsia"/>
        </w:rPr>
        <w:t>５位は２点</w:t>
      </w:r>
      <w:r w:rsidR="001E3993">
        <w:rPr>
          <w:rFonts w:hint="eastAsia"/>
        </w:rPr>
        <w:t>，</w:t>
      </w:r>
      <w:r w:rsidR="0061236F">
        <w:rPr>
          <w:rFonts w:hint="eastAsia"/>
        </w:rPr>
        <w:t>６位は１点とする。</w:t>
      </w:r>
    </w:p>
    <w:p w:rsidR="007E061C" w:rsidRPr="002F5158" w:rsidRDefault="00F502EA" w:rsidP="002F5158">
      <w:pPr>
        <w:ind w:left="729" w:hangingChars="400" w:hanging="729"/>
      </w:pPr>
      <w:r w:rsidRPr="001F75F5">
        <w:rPr>
          <w:rFonts w:hint="eastAsia"/>
          <w:b/>
          <w:i/>
          <w:color w:val="FF0000"/>
        </w:rPr>
        <w:t xml:space="preserve">　</w:t>
      </w:r>
      <w:r w:rsidR="00167CF8" w:rsidRPr="002F5158">
        <w:rPr>
          <w:rFonts w:hint="eastAsia"/>
        </w:rPr>
        <w:t>（２）</w:t>
      </w:r>
      <w:r w:rsidR="007E061C" w:rsidRPr="002F5158">
        <w:rPr>
          <w:rFonts w:hint="eastAsia"/>
        </w:rPr>
        <w:t>総合</w:t>
      </w:r>
      <w:r w:rsidR="002F5158" w:rsidRPr="002F5158">
        <w:rPr>
          <w:rFonts w:hint="eastAsia"/>
        </w:rPr>
        <w:t>の部，トラック競技の部およびフィールド競技の部において，</w:t>
      </w:r>
      <w:r w:rsidR="00167CF8" w:rsidRPr="002F5158">
        <w:rPr>
          <w:rFonts w:hint="eastAsia"/>
        </w:rPr>
        <w:t>合計得点が同点になった場合</w:t>
      </w:r>
      <w:r w:rsidR="001E3993" w:rsidRPr="002F5158">
        <w:rPr>
          <w:rFonts w:hint="eastAsia"/>
        </w:rPr>
        <w:t>，</w:t>
      </w:r>
      <w:r w:rsidR="00167CF8" w:rsidRPr="002F5158">
        <w:rPr>
          <w:rFonts w:hint="eastAsia"/>
        </w:rPr>
        <w:t>上位入賞競技種目の多い方を</w:t>
      </w:r>
      <w:r w:rsidR="002F5158" w:rsidRPr="002F5158">
        <w:rPr>
          <w:rFonts w:hint="eastAsia"/>
        </w:rPr>
        <w:t>上</w:t>
      </w:r>
      <w:r w:rsidR="007E061C" w:rsidRPr="002F5158">
        <w:rPr>
          <w:rFonts w:hint="eastAsia"/>
        </w:rPr>
        <w:t>位</w:t>
      </w:r>
      <w:r w:rsidR="00167CF8" w:rsidRPr="002F5158">
        <w:rPr>
          <w:rFonts w:hint="eastAsia"/>
        </w:rPr>
        <w:t>とする。</w:t>
      </w:r>
    </w:p>
    <w:p w:rsidR="00DE7401" w:rsidRDefault="00167CF8" w:rsidP="00DE7401">
      <w:pPr>
        <w:ind w:leftChars="226" w:left="410"/>
      </w:pPr>
      <w:r>
        <w:rPr>
          <w:rFonts w:hint="eastAsia"/>
        </w:rPr>
        <w:t>【注】混成競技の得点は総合の部のみに加算し</w:t>
      </w:r>
      <w:r w:rsidR="001E3993">
        <w:rPr>
          <w:rFonts w:hint="eastAsia"/>
        </w:rPr>
        <w:t>，</w:t>
      </w:r>
      <w:r>
        <w:rPr>
          <w:rFonts w:hint="eastAsia"/>
        </w:rPr>
        <w:t>トラック競技並びにフィールド競技の部には加算しない。</w:t>
      </w:r>
    </w:p>
    <w:p w:rsidR="00DE7401" w:rsidRPr="00DE7401" w:rsidRDefault="00DE7401" w:rsidP="00DE7401">
      <w:pPr>
        <w:ind w:leftChars="226" w:left="410"/>
      </w:pPr>
      <w:r>
        <w:rPr>
          <w:rFonts w:hint="eastAsia"/>
        </w:rPr>
        <w:t xml:space="preserve">　　　女子のオープン種目は得点に加算しない。</w:t>
      </w:r>
    </w:p>
    <w:p w:rsidR="00D427F8" w:rsidRDefault="00D427F8" w:rsidP="003F47A2"/>
    <w:p w:rsidR="00167CF8" w:rsidRPr="00D427F8" w:rsidRDefault="0065534C" w:rsidP="003F47A2">
      <w:pPr>
        <w:rPr>
          <w:b/>
        </w:rPr>
      </w:pPr>
      <w:r>
        <w:rPr>
          <w:rFonts w:hint="eastAsia"/>
          <w:b/>
        </w:rPr>
        <w:t>1</w:t>
      </w:r>
      <w:r w:rsidR="001E6EAF">
        <w:rPr>
          <w:rFonts w:hint="eastAsia"/>
          <w:b/>
        </w:rPr>
        <w:t>6</w:t>
      </w:r>
      <w:r w:rsidR="00F502EA" w:rsidRPr="00D427F8">
        <w:rPr>
          <w:rFonts w:hint="eastAsia"/>
          <w:b/>
        </w:rPr>
        <w:t xml:space="preserve">　</w:t>
      </w:r>
      <w:r w:rsidR="00167CF8" w:rsidRPr="00D427F8">
        <w:rPr>
          <w:rFonts w:hint="eastAsia"/>
          <w:b/>
        </w:rPr>
        <w:t>表彰について</w:t>
      </w:r>
    </w:p>
    <w:p w:rsidR="00E61D18" w:rsidRDefault="0061173B" w:rsidP="00E61D18">
      <w:pPr>
        <w:ind w:leftChars="100" w:left="725" w:hangingChars="300" w:hanging="544"/>
      </w:pPr>
      <w:r>
        <w:rPr>
          <w:rFonts w:hint="eastAsia"/>
        </w:rPr>
        <w:t>（１）各競技種目</w:t>
      </w:r>
      <w:r w:rsidR="00E61D18">
        <w:rPr>
          <w:rFonts w:hint="eastAsia"/>
        </w:rPr>
        <w:t>の表彰は第３位までとし，第１位にはメダルおよび賞状，第２位と第３位には賞状を授与する。</w:t>
      </w:r>
    </w:p>
    <w:p w:rsidR="00E61D18" w:rsidRPr="003F5498" w:rsidRDefault="00E61D18" w:rsidP="003F5498">
      <w:pPr>
        <w:ind w:left="709" w:hangingChars="391" w:hanging="709"/>
      </w:pPr>
      <w:r>
        <w:rPr>
          <w:rFonts w:hint="eastAsia"/>
        </w:rPr>
        <w:t xml:space="preserve">　　　　</w:t>
      </w:r>
      <w:r w:rsidR="0004511A" w:rsidRPr="00DE7401">
        <w:rPr>
          <w:rFonts w:hint="eastAsia"/>
        </w:rPr>
        <w:t>なお，決勝終了後，第３位までの入賞者は，結果発表後直ちに</w:t>
      </w:r>
      <w:r w:rsidR="003F5498" w:rsidRPr="00DE7401">
        <w:rPr>
          <w:rFonts w:hint="eastAsia"/>
        </w:rPr>
        <w:t>ユニフォームを着用して入賞者控所に集合すること。他の競技時間と重なる場合は代理人を立てること。</w:t>
      </w:r>
    </w:p>
    <w:p w:rsidR="00E61D18" w:rsidRDefault="00E61D18" w:rsidP="00E61D18">
      <w:pPr>
        <w:ind w:leftChars="100" w:left="725" w:hangingChars="300" w:hanging="544"/>
      </w:pPr>
      <w:r>
        <w:rPr>
          <w:rFonts w:hint="eastAsia"/>
        </w:rPr>
        <w:t>（２）学校対校における総合の部の表彰は，男子，女子ともに第６位までとし，第１位には優勝杯および賞状，第２位から第６位には賞状を授与する。</w:t>
      </w:r>
    </w:p>
    <w:p w:rsidR="00E61D18" w:rsidRDefault="00E61D18" w:rsidP="00E61D18">
      <w:pPr>
        <w:ind w:leftChars="100" w:left="725" w:hangingChars="300" w:hanging="544"/>
      </w:pPr>
      <w:r>
        <w:rPr>
          <w:rFonts w:hint="eastAsia"/>
        </w:rPr>
        <w:t>（３）トラック競技およびフィールド競技の部の表彰は第３位までとし，第１位には楯と賞状，第２位と第３位には賞状を授与する。</w:t>
      </w:r>
    </w:p>
    <w:p w:rsidR="00D427F8" w:rsidRDefault="00D427F8"/>
    <w:p w:rsidR="00A46C55" w:rsidRDefault="00A46C55"/>
    <w:p w:rsidR="00E61D18" w:rsidRPr="00D427F8" w:rsidRDefault="00E61D18" w:rsidP="00E61D18">
      <w:pPr>
        <w:rPr>
          <w:b/>
        </w:rPr>
      </w:pPr>
      <w:r>
        <w:rPr>
          <w:rFonts w:hint="eastAsia"/>
          <w:b/>
        </w:rPr>
        <w:t>1</w:t>
      </w:r>
      <w:r w:rsidR="001E6EAF">
        <w:rPr>
          <w:rFonts w:hint="eastAsia"/>
          <w:b/>
        </w:rPr>
        <w:t>7</w:t>
      </w:r>
      <w:r w:rsidRPr="00D427F8">
        <w:rPr>
          <w:rFonts w:hint="eastAsia"/>
          <w:b/>
        </w:rPr>
        <w:t xml:space="preserve">　全国高等学校陸上競技対校選手権大会東北地区予選会への出場手続きについて</w:t>
      </w:r>
    </w:p>
    <w:p w:rsidR="00E61D18" w:rsidRDefault="00E61D18" w:rsidP="00E61D18">
      <w:pPr>
        <w:ind w:left="363" w:hangingChars="200" w:hanging="363"/>
      </w:pPr>
      <w:r>
        <w:rPr>
          <w:rFonts w:hint="eastAsia"/>
        </w:rPr>
        <w:t xml:space="preserve">　　各競技種目６位までの入賞者およびチームは，本部東北地区予選会申し込み係より手続きのための書類を受け取り，申込み期日を厳守して手続きをする。</w:t>
      </w:r>
    </w:p>
    <w:p w:rsidR="00E61D18" w:rsidRDefault="00001D7A" w:rsidP="00E61D18">
      <w:pPr>
        <w:ind w:left="363" w:hangingChars="200" w:hanging="363"/>
      </w:pPr>
      <w:r>
        <w:rPr>
          <w:rFonts w:hint="eastAsia"/>
        </w:rPr>
        <w:t xml:space="preserve">　　ただし，競歩および混成競技</w:t>
      </w:r>
      <w:r w:rsidR="00FA684F">
        <w:rPr>
          <w:rFonts w:hint="eastAsia"/>
        </w:rPr>
        <w:t>，</w:t>
      </w:r>
      <w:r w:rsidR="00721640" w:rsidRPr="007E53B8">
        <w:rPr>
          <w:rFonts w:hint="eastAsia"/>
        </w:rPr>
        <w:t>女子棒高跳・女子三段跳・女子ハンマー投・</w:t>
      </w:r>
      <w:r w:rsidR="007E53B8">
        <w:rPr>
          <w:rFonts w:hint="eastAsia"/>
        </w:rPr>
        <w:t>女子２０００ｍＳＣ（オープン）</w:t>
      </w:r>
      <w:r>
        <w:rPr>
          <w:rFonts w:hint="eastAsia"/>
        </w:rPr>
        <w:t>においては４位までの入賞</w:t>
      </w:r>
      <w:r w:rsidR="00E61D18">
        <w:rPr>
          <w:rFonts w:hint="eastAsia"/>
        </w:rPr>
        <w:t>者である。</w:t>
      </w:r>
    </w:p>
    <w:p w:rsidR="00E61D18" w:rsidRDefault="00E61D18" w:rsidP="00E61D18">
      <w:pPr>
        <w:ind w:left="907" w:hangingChars="500" w:hanging="907"/>
      </w:pPr>
      <w:r>
        <w:rPr>
          <w:rFonts w:hint="eastAsia"/>
        </w:rPr>
        <w:t xml:space="preserve">　　なお，書類は１校につき１通のみである。</w:t>
      </w:r>
    </w:p>
    <w:p w:rsidR="00E67CF3" w:rsidRDefault="00E67CF3">
      <w:pPr>
        <w:rPr>
          <w:b/>
        </w:rPr>
      </w:pPr>
    </w:p>
    <w:p w:rsidR="00167CF8" w:rsidRPr="00D427F8" w:rsidRDefault="001E6EAF" w:rsidP="006246C6">
      <w:pPr>
        <w:rPr>
          <w:b/>
        </w:rPr>
      </w:pPr>
      <w:r>
        <w:rPr>
          <w:rFonts w:hint="eastAsia"/>
          <w:b/>
        </w:rPr>
        <w:t>18</w:t>
      </w:r>
      <w:r w:rsidR="00F502EA" w:rsidRPr="00D427F8">
        <w:rPr>
          <w:rFonts w:hint="eastAsia"/>
          <w:b/>
        </w:rPr>
        <w:t xml:space="preserve">　</w:t>
      </w:r>
      <w:r w:rsidR="00167CF8" w:rsidRPr="00D427F8">
        <w:rPr>
          <w:rFonts w:hint="eastAsia"/>
          <w:b/>
        </w:rPr>
        <w:t>応援について</w:t>
      </w:r>
    </w:p>
    <w:p w:rsidR="007E061C" w:rsidRDefault="007E061C" w:rsidP="007E061C">
      <w:pPr>
        <w:ind w:left="363" w:hangingChars="200" w:hanging="363"/>
      </w:pPr>
      <w:r>
        <w:rPr>
          <w:rFonts w:hint="eastAsia"/>
        </w:rPr>
        <w:t xml:space="preserve">　　応援は各競技の進行状況をよく確認し，競技者に迷惑にならないようマナーを守るとともに，特に下記の点について留意する。</w:t>
      </w:r>
    </w:p>
    <w:p w:rsidR="007E061C" w:rsidRDefault="007E061C" w:rsidP="007E061C">
      <w:pPr>
        <w:ind w:leftChars="100" w:left="725" w:hangingChars="300" w:hanging="544"/>
      </w:pPr>
      <w:r>
        <w:rPr>
          <w:rFonts w:hint="eastAsia"/>
        </w:rPr>
        <w:t>（１）集団応援はバックストレート側スタンドのみとする。</w:t>
      </w:r>
      <w:r w:rsidRPr="003D7913">
        <w:rPr>
          <w:rFonts w:hint="eastAsia"/>
          <w:u w:val="single"/>
        </w:rPr>
        <w:t>なお，競技日程により禁止区域を別に定めることもある。</w:t>
      </w:r>
    </w:p>
    <w:p w:rsidR="007E061C" w:rsidRDefault="007E061C" w:rsidP="007E061C">
      <w:pPr>
        <w:ind w:firstLineChars="100" w:firstLine="181"/>
      </w:pPr>
      <w:r>
        <w:rPr>
          <w:rFonts w:hint="eastAsia"/>
        </w:rPr>
        <w:t>（２）太鼓，笛等の鳴り物等を利用しての応援は一切認めない。</w:t>
      </w:r>
    </w:p>
    <w:p w:rsidR="007E061C" w:rsidRDefault="007E061C" w:rsidP="007E061C">
      <w:pPr>
        <w:ind w:leftChars="100" w:left="544" w:hangingChars="200" w:hanging="363"/>
      </w:pPr>
      <w:r>
        <w:rPr>
          <w:rFonts w:hint="eastAsia"/>
        </w:rPr>
        <w:t>（３）トラック競技においては，出場競技者を紹介するアナウンスがありしだい応援を自粛し静粛にする。</w:t>
      </w:r>
    </w:p>
    <w:p w:rsidR="007E061C" w:rsidRDefault="007E061C" w:rsidP="007E061C">
      <w:pPr>
        <w:ind w:leftChars="100" w:left="544" w:hangingChars="200" w:hanging="363"/>
      </w:pPr>
      <w:r>
        <w:rPr>
          <w:rFonts w:hint="eastAsia"/>
        </w:rPr>
        <w:t>（４）フィールド競技においては，試技を開始しようとしている競技者がいる時は応援を自粛し静粛にする。</w:t>
      </w:r>
    </w:p>
    <w:p w:rsidR="007E061C" w:rsidRDefault="007E061C" w:rsidP="007E061C">
      <w:pPr>
        <w:ind w:leftChars="100" w:left="725" w:hangingChars="300" w:hanging="544"/>
      </w:pPr>
      <w:r>
        <w:rPr>
          <w:rFonts w:hint="eastAsia"/>
        </w:rPr>
        <w:t>（５）トラック競技とフィールド競技が同時進行で実施されている場合は，特にフィールド競技に出場している競技者に配慮して応援をする。</w:t>
      </w:r>
    </w:p>
    <w:p w:rsidR="007E061C" w:rsidRDefault="007E061C" w:rsidP="007E061C">
      <w:pPr>
        <w:ind w:leftChars="100" w:left="725" w:hangingChars="300" w:hanging="544"/>
      </w:pPr>
      <w:r>
        <w:rPr>
          <w:rFonts w:hint="eastAsia"/>
        </w:rPr>
        <w:t>（６）メインスタンドへの出入口近辺，およびメインスタンドの通路，並びにスタンド周囲の最前列にある手すり近辺に立っての観戦および応援は，観客の迷惑になるので禁止する。</w:t>
      </w:r>
    </w:p>
    <w:p w:rsidR="003F5498" w:rsidRDefault="003F5498" w:rsidP="007E061C">
      <w:pPr>
        <w:ind w:leftChars="100" w:left="725" w:hangingChars="300" w:hanging="544"/>
      </w:pPr>
      <w:r>
        <w:rPr>
          <w:rFonts w:hint="eastAsia"/>
        </w:rPr>
        <w:t>（７）コーチングエリアへの立ち入りは，各校の顧問・コーチを優先すること。</w:t>
      </w:r>
    </w:p>
    <w:p w:rsidR="00D427F8" w:rsidRDefault="00D427F8">
      <w:pPr>
        <w:rPr>
          <w:b/>
        </w:rPr>
      </w:pPr>
    </w:p>
    <w:p w:rsidR="00167CF8" w:rsidRPr="00D427F8" w:rsidRDefault="001E6EAF">
      <w:pPr>
        <w:rPr>
          <w:b/>
        </w:rPr>
      </w:pPr>
      <w:r>
        <w:rPr>
          <w:rFonts w:hint="eastAsia"/>
          <w:b/>
        </w:rPr>
        <w:t>19</w:t>
      </w:r>
      <w:r w:rsidR="00F502EA" w:rsidRPr="00D427F8">
        <w:rPr>
          <w:rFonts w:hint="eastAsia"/>
          <w:b/>
        </w:rPr>
        <w:t xml:space="preserve">　</w:t>
      </w:r>
      <w:r w:rsidR="00167CF8" w:rsidRPr="00D427F8">
        <w:rPr>
          <w:rFonts w:hint="eastAsia"/>
          <w:b/>
        </w:rPr>
        <w:t>その他</w:t>
      </w:r>
    </w:p>
    <w:p w:rsidR="007E061C" w:rsidRDefault="007E061C" w:rsidP="007E061C">
      <w:pPr>
        <w:ind w:firstLineChars="100" w:firstLine="181"/>
      </w:pPr>
      <w:r>
        <w:rPr>
          <w:rFonts w:hint="eastAsia"/>
        </w:rPr>
        <w:t>（１）救急，救護に関する処置は，メインスタンド正面玄関横の医務室で行なう。</w:t>
      </w:r>
    </w:p>
    <w:p w:rsidR="007E061C" w:rsidRDefault="007E061C" w:rsidP="007E061C">
      <w:pPr>
        <w:ind w:firstLineChars="100" w:firstLine="181"/>
      </w:pPr>
      <w:r>
        <w:rPr>
          <w:rFonts w:hint="eastAsia"/>
        </w:rPr>
        <w:t>（２）各校のテントの設営は，別紙指定の場所のみとする。</w:t>
      </w:r>
    </w:p>
    <w:p w:rsidR="007E061C" w:rsidRDefault="007E061C" w:rsidP="007E061C">
      <w:pPr>
        <w:ind w:firstLineChars="400" w:firstLine="726"/>
      </w:pPr>
      <w:r>
        <w:rPr>
          <w:rFonts w:hint="eastAsia"/>
        </w:rPr>
        <w:t>なお，サブトラックおよびスタジアムスタンドへの設営は禁止する。</w:t>
      </w:r>
    </w:p>
    <w:p w:rsidR="007E061C" w:rsidRDefault="007E061C" w:rsidP="007E061C">
      <w:pPr>
        <w:ind w:leftChars="100" w:left="544" w:hangingChars="200" w:hanging="363"/>
      </w:pPr>
      <w:r>
        <w:rPr>
          <w:rFonts w:hint="eastAsia"/>
        </w:rPr>
        <w:t>（３）競技場内に横断幕およびノボリ旗等を取り付ける場合は，スタンド周囲最前部以外に取り付けること。</w:t>
      </w:r>
    </w:p>
    <w:p w:rsidR="007E061C" w:rsidRDefault="007E061C" w:rsidP="007E061C">
      <w:pPr>
        <w:ind w:leftChars="100" w:left="544" w:hangingChars="200" w:hanging="363"/>
      </w:pPr>
      <w:r>
        <w:rPr>
          <w:rFonts w:hint="eastAsia"/>
        </w:rPr>
        <w:t>（４）雨天走路および通路等に敷物等を利用して場所を確保し，休憩場所として活用することは禁止する。</w:t>
      </w:r>
    </w:p>
    <w:p w:rsidR="007E061C" w:rsidRDefault="007E061C" w:rsidP="007E061C">
      <w:pPr>
        <w:ind w:leftChars="100" w:left="725" w:hangingChars="300" w:hanging="544"/>
      </w:pPr>
      <w:r>
        <w:rPr>
          <w:rFonts w:hint="eastAsia"/>
        </w:rPr>
        <w:t>（５）メインスタンド３Ｆのコンコースは，</w:t>
      </w:r>
      <w:r w:rsidR="00D4420B" w:rsidRPr="00EA12F6">
        <w:rPr>
          <w:rFonts w:hint="eastAsia"/>
        </w:rPr>
        <w:t>石巻・</w:t>
      </w:r>
      <w:r w:rsidRPr="00EA12F6">
        <w:rPr>
          <w:rFonts w:hint="eastAsia"/>
        </w:rPr>
        <w:t>仙南，仙塩，</w:t>
      </w:r>
      <w:r w:rsidR="00B21AFE" w:rsidRPr="00EA12F6">
        <w:rPr>
          <w:rFonts w:hint="eastAsia"/>
        </w:rPr>
        <w:t>大崎・栗原・登米・本吉</w:t>
      </w:r>
      <w:r w:rsidR="00B21AFE">
        <w:rPr>
          <w:rFonts w:hint="eastAsia"/>
        </w:rPr>
        <w:t>の３</w:t>
      </w:r>
      <w:r>
        <w:rPr>
          <w:rFonts w:hint="eastAsia"/>
        </w:rPr>
        <w:t>地区に配分され，それぞれの地区毎に各校の場所が決められている。従って，割り当てられた場所に敷物等を利用して場所を確保し，活用することはよいが，通行の迷惑等にならないように配慮する。</w:t>
      </w:r>
    </w:p>
    <w:p w:rsidR="007E061C" w:rsidRDefault="007E061C" w:rsidP="007E061C">
      <w:pPr>
        <w:ind w:firstLineChars="100" w:firstLine="181"/>
      </w:pPr>
      <w:r>
        <w:rPr>
          <w:rFonts w:hint="eastAsia"/>
        </w:rPr>
        <w:t>（６）ゴミは原則として各校毎にゴミ袋等を利用して管理し，毎日終了時に持ち帰ること。</w:t>
      </w:r>
    </w:p>
    <w:p w:rsidR="007E061C" w:rsidRPr="00C32A1F" w:rsidRDefault="007E061C" w:rsidP="007E061C">
      <w:pPr>
        <w:ind w:leftChars="100" w:left="725" w:hangingChars="300" w:hanging="544"/>
        <w:rPr>
          <w:b/>
        </w:rPr>
      </w:pPr>
      <w:r>
        <w:rPr>
          <w:rFonts w:hint="eastAsia"/>
        </w:rPr>
        <w:t>（７）置き引き，盗難等の発生する恐れがあるので各自持ち物（自転車も含む）および貴重品管理には十分に注意する。</w:t>
      </w:r>
    </w:p>
    <w:sectPr w:rsidR="007E061C" w:rsidRPr="00C32A1F" w:rsidSect="008B4387">
      <w:footerReference w:type="even" r:id="rId8"/>
      <w:footerReference w:type="default" r:id="rId9"/>
      <w:pgSz w:w="11907" w:h="16840" w:code="9"/>
      <w:pgMar w:top="1418" w:right="1418" w:bottom="1418" w:left="1418" w:header="851" w:footer="567" w:gutter="0"/>
      <w:pgNumType w:fmt="numberInDash"/>
      <w:cols w:space="425"/>
      <w:docGrid w:type="linesAndChars" w:linePitch="280" w:charSpace="-3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F8" w:rsidRDefault="00F85AF8">
      <w:r>
        <w:separator/>
      </w:r>
    </w:p>
  </w:endnote>
  <w:endnote w:type="continuationSeparator" w:id="0">
    <w:p w:rsidR="00F85AF8" w:rsidRDefault="00F8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D2" w:rsidRDefault="00006508" w:rsidP="00AA0777">
    <w:pPr>
      <w:pStyle w:val="a4"/>
      <w:framePr w:wrap="around" w:vAnchor="text" w:hAnchor="margin" w:xAlign="center" w:y="1"/>
      <w:rPr>
        <w:rStyle w:val="a6"/>
      </w:rPr>
    </w:pPr>
    <w:r>
      <w:rPr>
        <w:rStyle w:val="a6"/>
      </w:rPr>
      <w:fldChar w:fldCharType="begin"/>
    </w:r>
    <w:r w:rsidR="001B41D2">
      <w:rPr>
        <w:rStyle w:val="a6"/>
      </w:rPr>
      <w:instrText xml:space="preserve">PAGE  </w:instrText>
    </w:r>
    <w:r>
      <w:rPr>
        <w:rStyle w:val="a6"/>
      </w:rPr>
      <w:fldChar w:fldCharType="end"/>
    </w:r>
  </w:p>
  <w:p w:rsidR="001B41D2" w:rsidRDefault="001B41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D2" w:rsidRDefault="00B926D2">
    <w:pPr>
      <w:pStyle w:val="a4"/>
      <w:jc w:val="center"/>
    </w:pPr>
  </w:p>
  <w:p w:rsidR="001B41D2" w:rsidRDefault="001B41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F8" w:rsidRDefault="00F85AF8">
      <w:r>
        <w:separator/>
      </w:r>
    </w:p>
  </w:footnote>
  <w:footnote w:type="continuationSeparator" w:id="0">
    <w:p w:rsidR="00F85AF8" w:rsidRDefault="00F8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1F30"/>
    <w:multiLevelType w:val="hybridMultilevel"/>
    <w:tmpl w:val="0386AE28"/>
    <w:lvl w:ilvl="0" w:tplc="E536CBE0">
      <w:start w:val="1"/>
      <w:numFmt w:val="decimalEnclosedCircle"/>
      <w:lvlText w:val="%1"/>
      <w:lvlJc w:val="left"/>
      <w:pPr>
        <w:ind w:left="1446" w:hanging="360"/>
      </w:pPr>
      <w:rPr>
        <w:rFonts w:hint="default"/>
      </w:rPr>
    </w:lvl>
    <w:lvl w:ilvl="1" w:tplc="04090017" w:tentative="1">
      <w:start w:val="1"/>
      <w:numFmt w:val="aiueoFullWidth"/>
      <w:lvlText w:val="(%2)"/>
      <w:lvlJc w:val="left"/>
      <w:pPr>
        <w:ind w:left="1926" w:hanging="420"/>
      </w:pPr>
    </w:lvl>
    <w:lvl w:ilvl="2" w:tplc="04090011" w:tentative="1">
      <w:start w:val="1"/>
      <w:numFmt w:val="decimalEnclosedCircle"/>
      <w:lvlText w:val="%3"/>
      <w:lvlJc w:val="left"/>
      <w:pPr>
        <w:ind w:left="2346" w:hanging="420"/>
      </w:pPr>
    </w:lvl>
    <w:lvl w:ilvl="3" w:tplc="0409000F" w:tentative="1">
      <w:start w:val="1"/>
      <w:numFmt w:val="decimal"/>
      <w:lvlText w:val="%4."/>
      <w:lvlJc w:val="left"/>
      <w:pPr>
        <w:ind w:left="2766" w:hanging="420"/>
      </w:pPr>
    </w:lvl>
    <w:lvl w:ilvl="4" w:tplc="04090017" w:tentative="1">
      <w:start w:val="1"/>
      <w:numFmt w:val="aiueoFullWidth"/>
      <w:lvlText w:val="(%5)"/>
      <w:lvlJc w:val="left"/>
      <w:pPr>
        <w:ind w:left="3186" w:hanging="420"/>
      </w:pPr>
    </w:lvl>
    <w:lvl w:ilvl="5" w:tplc="04090011" w:tentative="1">
      <w:start w:val="1"/>
      <w:numFmt w:val="decimalEnclosedCircle"/>
      <w:lvlText w:val="%6"/>
      <w:lvlJc w:val="left"/>
      <w:pPr>
        <w:ind w:left="3606" w:hanging="420"/>
      </w:pPr>
    </w:lvl>
    <w:lvl w:ilvl="6" w:tplc="0409000F" w:tentative="1">
      <w:start w:val="1"/>
      <w:numFmt w:val="decimal"/>
      <w:lvlText w:val="%7."/>
      <w:lvlJc w:val="left"/>
      <w:pPr>
        <w:ind w:left="4026" w:hanging="420"/>
      </w:pPr>
    </w:lvl>
    <w:lvl w:ilvl="7" w:tplc="04090017" w:tentative="1">
      <w:start w:val="1"/>
      <w:numFmt w:val="aiueoFullWidth"/>
      <w:lvlText w:val="(%8)"/>
      <w:lvlJc w:val="left"/>
      <w:pPr>
        <w:ind w:left="4446" w:hanging="420"/>
      </w:pPr>
    </w:lvl>
    <w:lvl w:ilvl="8" w:tplc="04090011" w:tentative="1">
      <w:start w:val="1"/>
      <w:numFmt w:val="decimalEnclosedCircle"/>
      <w:lvlText w:val="%9"/>
      <w:lvlJc w:val="left"/>
      <w:pPr>
        <w:ind w:left="4866" w:hanging="420"/>
      </w:pPr>
    </w:lvl>
  </w:abstractNum>
  <w:abstractNum w:abstractNumId="1" w15:restartNumberingAfterBreak="0">
    <w:nsid w:val="2B7606EA"/>
    <w:multiLevelType w:val="hybridMultilevel"/>
    <w:tmpl w:val="CF7091DA"/>
    <w:lvl w:ilvl="0" w:tplc="86EA5BF2">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 w15:restartNumberingAfterBreak="0">
    <w:nsid w:val="36094644"/>
    <w:multiLevelType w:val="hybridMultilevel"/>
    <w:tmpl w:val="00307BE8"/>
    <w:lvl w:ilvl="0" w:tplc="9A32FFB2">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 w15:restartNumberingAfterBreak="0">
    <w:nsid w:val="39B16FDB"/>
    <w:multiLevelType w:val="hybridMultilevel"/>
    <w:tmpl w:val="B20E6A9A"/>
    <w:lvl w:ilvl="0" w:tplc="088C49EE">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4" w15:restartNumberingAfterBreak="0">
    <w:nsid w:val="69F4009D"/>
    <w:multiLevelType w:val="hybridMultilevel"/>
    <w:tmpl w:val="08F87738"/>
    <w:lvl w:ilvl="0" w:tplc="334A029A">
      <w:start w:val="1"/>
      <w:numFmt w:val="irohaFullWidth"/>
      <w:lvlText w:val="（%1）"/>
      <w:lvlJc w:val="left"/>
      <w:pPr>
        <w:ind w:left="1446" w:hanging="7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5" w15:restartNumberingAfterBreak="0">
    <w:nsid w:val="733624BD"/>
    <w:multiLevelType w:val="hybridMultilevel"/>
    <w:tmpl w:val="29621BFE"/>
    <w:lvl w:ilvl="0" w:tplc="489AA7C2">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6" w15:restartNumberingAfterBreak="0">
    <w:nsid w:val="7D49344F"/>
    <w:multiLevelType w:val="hybridMultilevel"/>
    <w:tmpl w:val="119E47EA"/>
    <w:lvl w:ilvl="0" w:tplc="36BC2FF4">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 w15:restartNumberingAfterBreak="0">
    <w:nsid w:val="7EF5521B"/>
    <w:multiLevelType w:val="hybridMultilevel"/>
    <w:tmpl w:val="227AE940"/>
    <w:lvl w:ilvl="0" w:tplc="34D42B8C">
      <w:start w:val="1"/>
      <w:numFmt w:val="irohaFullWidth"/>
      <w:lvlText w:val="（%1）"/>
      <w:lvlJc w:val="left"/>
      <w:pPr>
        <w:ind w:left="1446" w:hanging="7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F8"/>
    <w:rsid w:val="00001D7A"/>
    <w:rsid w:val="000049E6"/>
    <w:rsid w:val="00006508"/>
    <w:rsid w:val="00014006"/>
    <w:rsid w:val="000304EE"/>
    <w:rsid w:val="000448A6"/>
    <w:rsid w:val="00044D2B"/>
    <w:rsid w:val="0004511A"/>
    <w:rsid w:val="00046A96"/>
    <w:rsid w:val="00046DDC"/>
    <w:rsid w:val="00054E74"/>
    <w:rsid w:val="0005691A"/>
    <w:rsid w:val="00060919"/>
    <w:rsid w:val="00067960"/>
    <w:rsid w:val="00070E29"/>
    <w:rsid w:val="00097CBF"/>
    <w:rsid w:val="000A27A9"/>
    <w:rsid w:val="000B33CE"/>
    <w:rsid w:val="000B4742"/>
    <w:rsid w:val="000B56EE"/>
    <w:rsid w:val="000C6553"/>
    <w:rsid w:val="000C6E82"/>
    <w:rsid w:val="000D65E7"/>
    <w:rsid w:val="000E133D"/>
    <w:rsid w:val="00100A2B"/>
    <w:rsid w:val="00104A9A"/>
    <w:rsid w:val="00110236"/>
    <w:rsid w:val="0014512F"/>
    <w:rsid w:val="00145C8C"/>
    <w:rsid w:val="00161A8D"/>
    <w:rsid w:val="001656CF"/>
    <w:rsid w:val="001674D2"/>
    <w:rsid w:val="00167CF8"/>
    <w:rsid w:val="00196FC0"/>
    <w:rsid w:val="001A47B6"/>
    <w:rsid w:val="001A4982"/>
    <w:rsid w:val="001B41D2"/>
    <w:rsid w:val="001C2E16"/>
    <w:rsid w:val="001E3993"/>
    <w:rsid w:val="001E4E14"/>
    <w:rsid w:val="001E6EAF"/>
    <w:rsid w:val="001F4974"/>
    <w:rsid w:val="001F7207"/>
    <w:rsid w:val="001F75F5"/>
    <w:rsid w:val="00223E7A"/>
    <w:rsid w:val="00236C16"/>
    <w:rsid w:val="002426FB"/>
    <w:rsid w:val="00270576"/>
    <w:rsid w:val="00277460"/>
    <w:rsid w:val="002845F1"/>
    <w:rsid w:val="0029004D"/>
    <w:rsid w:val="002D4A22"/>
    <w:rsid w:val="002E152A"/>
    <w:rsid w:val="002F4F29"/>
    <w:rsid w:val="002F5158"/>
    <w:rsid w:val="002F6FD7"/>
    <w:rsid w:val="0032522D"/>
    <w:rsid w:val="00336DCB"/>
    <w:rsid w:val="003456C7"/>
    <w:rsid w:val="0034752B"/>
    <w:rsid w:val="00360FF9"/>
    <w:rsid w:val="003742A8"/>
    <w:rsid w:val="0037500E"/>
    <w:rsid w:val="0038568A"/>
    <w:rsid w:val="00392B8F"/>
    <w:rsid w:val="00394149"/>
    <w:rsid w:val="0039483B"/>
    <w:rsid w:val="003959BF"/>
    <w:rsid w:val="003A662A"/>
    <w:rsid w:val="003B6426"/>
    <w:rsid w:val="003D6E13"/>
    <w:rsid w:val="003D7913"/>
    <w:rsid w:val="003F47A2"/>
    <w:rsid w:val="003F5498"/>
    <w:rsid w:val="00400B41"/>
    <w:rsid w:val="0043778F"/>
    <w:rsid w:val="004413D2"/>
    <w:rsid w:val="00476137"/>
    <w:rsid w:val="004838F5"/>
    <w:rsid w:val="00487D92"/>
    <w:rsid w:val="004A54EC"/>
    <w:rsid w:val="004B0F54"/>
    <w:rsid w:val="004D664B"/>
    <w:rsid w:val="004E09B4"/>
    <w:rsid w:val="004E40CA"/>
    <w:rsid w:val="004E65DE"/>
    <w:rsid w:val="004E6E2D"/>
    <w:rsid w:val="004F3615"/>
    <w:rsid w:val="004F4F83"/>
    <w:rsid w:val="00520E0A"/>
    <w:rsid w:val="00531979"/>
    <w:rsid w:val="00535E93"/>
    <w:rsid w:val="005601A4"/>
    <w:rsid w:val="00571772"/>
    <w:rsid w:val="00575D1B"/>
    <w:rsid w:val="00581D3F"/>
    <w:rsid w:val="0059479C"/>
    <w:rsid w:val="005A101E"/>
    <w:rsid w:val="005B1ECA"/>
    <w:rsid w:val="005B5AA4"/>
    <w:rsid w:val="005B5E44"/>
    <w:rsid w:val="005E700A"/>
    <w:rsid w:val="005F4099"/>
    <w:rsid w:val="00604AA2"/>
    <w:rsid w:val="0061173B"/>
    <w:rsid w:val="0061236F"/>
    <w:rsid w:val="00617889"/>
    <w:rsid w:val="006246C6"/>
    <w:rsid w:val="00627A11"/>
    <w:rsid w:val="0065534C"/>
    <w:rsid w:val="0065692F"/>
    <w:rsid w:val="0066478D"/>
    <w:rsid w:val="0068332E"/>
    <w:rsid w:val="006A4E1F"/>
    <w:rsid w:val="006B2544"/>
    <w:rsid w:val="006B56BB"/>
    <w:rsid w:val="006B5B3D"/>
    <w:rsid w:val="006C7D9A"/>
    <w:rsid w:val="006E636A"/>
    <w:rsid w:val="006F2E33"/>
    <w:rsid w:val="006F39F8"/>
    <w:rsid w:val="006F692C"/>
    <w:rsid w:val="007018E4"/>
    <w:rsid w:val="00703CCA"/>
    <w:rsid w:val="00710C22"/>
    <w:rsid w:val="00716807"/>
    <w:rsid w:val="00721640"/>
    <w:rsid w:val="00735323"/>
    <w:rsid w:val="0074576D"/>
    <w:rsid w:val="007600C4"/>
    <w:rsid w:val="00760185"/>
    <w:rsid w:val="0076458B"/>
    <w:rsid w:val="00764A6E"/>
    <w:rsid w:val="00770AC2"/>
    <w:rsid w:val="00771342"/>
    <w:rsid w:val="007808DA"/>
    <w:rsid w:val="007966AE"/>
    <w:rsid w:val="007B0D8E"/>
    <w:rsid w:val="007B6F84"/>
    <w:rsid w:val="007E061C"/>
    <w:rsid w:val="007E53B8"/>
    <w:rsid w:val="007E6DAF"/>
    <w:rsid w:val="00835AE7"/>
    <w:rsid w:val="008543FB"/>
    <w:rsid w:val="008620B1"/>
    <w:rsid w:val="00865DC8"/>
    <w:rsid w:val="008B4387"/>
    <w:rsid w:val="008B6BDB"/>
    <w:rsid w:val="008C2E78"/>
    <w:rsid w:val="008C42A7"/>
    <w:rsid w:val="008D2231"/>
    <w:rsid w:val="00903456"/>
    <w:rsid w:val="00924B87"/>
    <w:rsid w:val="00931D71"/>
    <w:rsid w:val="00987F78"/>
    <w:rsid w:val="00994D44"/>
    <w:rsid w:val="009B25FA"/>
    <w:rsid w:val="009C02C6"/>
    <w:rsid w:val="009E60EC"/>
    <w:rsid w:val="00A1701B"/>
    <w:rsid w:val="00A379DE"/>
    <w:rsid w:val="00A442A8"/>
    <w:rsid w:val="00A46C55"/>
    <w:rsid w:val="00A63C41"/>
    <w:rsid w:val="00A72855"/>
    <w:rsid w:val="00A76635"/>
    <w:rsid w:val="00AA0777"/>
    <w:rsid w:val="00AA6CD0"/>
    <w:rsid w:val="00AB1293"/>
    <w:rsid w:val="00AC262A"/>
    <w:rsid w:val="00AC6304"/>
    <w:rsid w:val="00AD27F9"/>
    <w:rsid w:val="00AE25A5"/>
    <w:rsid w:val="00B013F8"/>
    <w:rsid w:val="00B03AF4"/>
    <w:rsid w:val="00B21AFE"/>
    <w:rsid w:val="00B23E10"/>
    <w:rsid w:val="00B53F50"/>
    <w:rsid w:val="00B6561C"/>
    <w:rsid w:val="00B743F4"/>
    <w:rsid w:val="00B84BC5"/>
    <w:rsid w:val="00B926D2"/>
    <w:rsid w:val="00BA0641"/>
    <w:rsid w:val="00BB13ED"/>
    <w:rsid w:val="00BB6BA8"/>
    <w:rsid w:val="00BC29D2"/>
    <w:rsid w:val="00BF57C8"/>
    <w:rsid w:val="00C00363"/>
    <w:rsid w:val="00C00B5E"/>
    <w:rsid w:val="00C02608"/>
    <w:rsid w:val="00C50ADF"/>
    <w:rsid w:val="00C55B8E"/>
    <w:rsid w:val="00C56ABE"/>
    <w:rsid w:val="00C721E2"/>
    <w:rsid w:val="00C84B11"/>
    <w:rsid w:val="00C85A1F"/>
    <w:rsid w:val="00C911A5"/>
    <w:rsid w:val="00C92D85"/>
    <w:rsid w:val="00CA12D4"/>
    <w:rsid w:val="00CA7CF5"/>
    <w:rsid w:val="00CD07F5"/>
    <w:rsid w:val="00CD7325"/>
    <w:rsid w:val="00CE1633"/>
    <w:rsid w:val="00CE3C8C"/>
    <w:rsid w:val="00CF3AFD"/>
    <w:rsid w:val="00CF6574"/>
    <w:rsid w:val="00D427F8"/>
    <w:rsid w:val="00D4420B"/>
    <w:rsid w:val="00D51D43"/>
    <w:rsid w:val="00D51E73"/>
    <w:rsid w:val="00D54AD9"/>
    <w:rsid w:val="00D65353"/>
    <w:rsid w:val="00D81868"/>
    <w:rsid w:val="00D82B8E"/>
    <w:rsid w:val="00D92049"/>
    <w:rsid w:val="00D95990"/>
    <w:rsid w:val="00D964C8"/>
    <w:rsid w:val="00DA3C58"/>
    <w:rsid w:val="00DB08F3"/>
    <w:rsid w:val="00DC073E"/>
    <w:rsid w:val="00DC4826"/>
    <w:rsid w:val="00DD446A"/>
    <w:rsid w:val="00DD79FD"/>
    <w:rsid w:val="00DE7010"/>
    <w:rsid w:val="00DE7401"/>
    <w:rsid w:val="00E047B2"/>
    <w:rsid w:val="00E17219"/>
    <w:rsid w:val="00E25D73"/>
    <w:rsid w:val="00E41BAF"/>
    <w:rsid w:val="00E43FA7"/>
    <w:rsid w:val="00E440ED"/>
    <w:rsid w:val="00E5309D"/>
    <w:rsid w:val="00E54794"/>
    <w:rsid w:val="00E61D18"/>
    <w:rsid w:val="00E66D9F"/>
    <w:rsid w:val="00E67CF3"/>
    <w:rsid w:val="00E874D5"/>
    <w:rsid w:val="00E8797B"/>
    <w:rsid w:val="00EA12F6"/>
    <w:rsid w:val="00EB3363"/>
    <w:rsid w:val="00EC27CE"/>
    <w:rsid w:val="00ED4A5F"/>
    <w:rsid w:val="00F115C0"/>
    <w:rsid w:val="00F13B74"/>
    <w:rsid w:val="00F220DF"/>
    <w:rsid w:val="00F32142"/>
    <w:rsid w:val="00F34AE5"/>
    <w:rsid w:val="00F4177C"/>
    <w:rsid w:val="00F502EA"/>
    <w:rsid w:val="00F55662"/>
    <w:rsid w:val="00F57BD7"/>
    <w:rsid w:val="00F66B37"/>
    <w:rsid w:val="00F85AF8"/>
    <w:rsid w:val="00FA684F"/>
    <w:rsid w:val="00FA75D8"/>
    <w:rsid w:val="00FA7A5E"/>
    <w:rsid w:val="00FB0EE2"/>
    <w:rsid w:val="00FB30FC"/>
    <w:rsid w:val="00FB351D"/>
    <w:rsid w:val="00FB4CE9"/>
    <w:rsid w:val="00FC3024"/>
    <w:rsid w:val="00FE16F2"/>
    <w:rsid w:val="00FE208B"/>
    <w:rsid w:val="00FF1B6B"/>
    <w:rsid w:val="00FF5D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7BEBDC31-AF97-4E59-BCC5-EB41ADDF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7F8"/>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0641"/>
    <w:pPr>
      <w:tabs>
        <w:tab w:val="center" w:pos="4252"/>
        <w:tab w:val="right" w:pos="8504"/>
      </w:tabs>
      <w:snapToGrid w:val="0"/>
    </w:pPr>
  </w:style>
  <w:style w:type="paragraph" w:styleId="a4">
    <w:name w:val="footer"/>
    <w:basedOn w:val="a"/>
    <w:link w:val="a5"/>
    <w:uiPriority w:val="99"/>
    <w:rsid w:val="00BA0641"/>
    <w:pPr>
      <w:tabs>
        <w:tab w:val="center" w:pos="4252"/>
        <w:tab w:val="right" w:pos="8504"/>
      </w:tabs>
      <w:snapToGrid w:val="0"/>
    </w:pPr>
  </w:style>
  <w:style w:type="character" w:styleId="a6">
    <w:name w:val="page number"/>
    <w:basedOn w:val="a0"/>
    <w:rsid w:val="00BA0641"/>
  </w:style>
  <w:style w:type="paragraph" w:styleId="a7">
    <w:name w:val="Date"/>
    <w:basedOn w:val="a"/>
    <w:next w:val="a"/>
    <w:rsid w:val="00BA0641"/>
    <w:rPr>
      <w:noProof/>
    </w:rPr>
  </w:style>
  <w:style w:type="table" w:styleId="a8">
    <w:name w:val="Table Grid"/>
    <w:basedOn w:val="a1"/>
    <w:rsid w:val="00C00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3742A8"/>
    <w:rPr>
      <w:rFonts w:ascii="ＭＳ 明朝"/>
      <w:kern w:val="2"/>
      <w:szCs w:val="24"/>
    </w:rPr>
  </w:style>
  <w:style w:type="paragraph" w:styleId="a9">
    <w:name w:val="Balloon Text"/>
    <w:basedOn w:val="a"/>
    <w:link w:val="aa"/>
    <w:rsid w:val="00161A8D"/>
    <w:rPr>
      <w:rFonts w:asciiTheme="majorHAnsi" w:eastAsiaTheme="majorEastAsia" w:hAnsiTheme="majorHAnsi" w:cstheme="majorBidi"/>
      <w:sz w:val="18"/>
      <w:szCs w:val="18"/>
    </w:rPr>
  </w:style>
  <w:style w:type="character" w:customStyle="1" w:styleId="aa">
    <w:name w:val="吹き出し (文字)"/>
    <w:basedOn w:val="a0"/>
    <w:link w:val="a9"/>
    <w:rsid w:val="00161A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5782">
      <w:bodyDiv w:val="1"/>
      <w:marLeft w:val="0"/>
      <w:marRight w:val="0"/>
      <w:marTop w:val="0"/>
      <w:marBottom w:val="0"/>
      <w:divBdr>
        <w:top w:val="none" w:sz="0" w:space="0" w:color="auto"/>
        <w:left w:val="none" w:sz="0" w:space="0" w:color="auto"/>
        <w:bottom w:val="none" w:sz="0" w:space="0" w:color="auto"/>
        <w:right w:val="none" w:sz="0" w:space="0" w:color="auto"/>
      </w:divBdr>
    </w:div>
    <w:div w:id="16632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8661-838A-4DAD-B9B9-3E6CCE01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7365</Characters>
  <Application>Microsoft Office Word</Application>
  <DocSecurity>4</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競技規則　並びに　競技会運営留意事項</vt:lpstr>
      <vt:lpstr>競技規則　並びに　競技会運営留意事項</vt:lpstr>
    </vt:vector>
  </TitlesOfParts>
  <Company>Toshiba</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競技規則　並びに　競技会運営留意事項</dc:title>
  <dc:creator>佐藤俊明</dc:creator>
  <cp:lastModifiedBy>小野 律子</cp:lastModifiedBy>
  <cp:revision>2</cp:revision>
  <cp:lastPrinted>2017-05-15T06:38:00Z</cp:lastPrinted>
  <dcterms:created xsi:type="dcterms:W3CDTF">2019-05-16T02:05:00Z</dcterms:created>
  <dcterms:modified xsi:type="dcterms:W3CDTF">2019-05-16T02:05:00Z</dcterms:modified>
</cp:coreProperties>
</file>